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D5C68" w14:textId="70655F89" w:rsidR="00D04B8C" w:rsidRPr="007B3DA9" w:rsidRDefault="00D04B8C" w:rsidP="00D04B8C">
      <w:pPr>
        <w:jc w:val="center"/>
        <w:rPr>
          <w:rFonts w:ascii="Arial" w:hAnsi="Arial" w:cs="Arial"/>
          <w:b/>
          <w:bCs/>
        </w:rPr>
      </w:pPr>
      <w:r w:rsidRPr="009D131E">
        <w:rPr>
          <w:rFonts w:ascii="Arial" w:hAnsi="Arial" w:cs="Arial"/>
          <w:b/>
          <w:bCs/>
        </w:rPr>
        <w:t xml:space="preserve">MEETING OF </w:t>
      </w:r>
      <w:r w:rsidRPr="009D131E">
        <w:rPr>
          <w:rFonts w:ascii="Arial" w:eastAsia="TimesNewRomanPSMT" w:hAnsi="Arial" w:cs="TimesNewRomanPSMT"/>
          <w:b/>
          <w:bCs/>
        </w:rPr>
        <w:t xml:space="preserve">THE </w:t>
      </w:r>
      <w:r w:rsidR="0013772E">
        <w:rPr>
          <w:rFonts w:ascii="Arial" w:eastAsia="TimesNewRomanPSMT" w:hAnsi="Arial" w:cs="TimesNewRomanPSMT"/>
          <w:b/>
          <w:bCs/>
        </w:rPr>
        <w:t>PLANNING, COMMERCE AND ENVIRONMENT (</w:t>
      </w:r>
      <w:proofErr w:type="spellStart"/>
      <w:r w:rsidR="0013772E">
        <w:rPr>
          <w:rFonts w:ascii="Arial" w:eastAsia="TimesNewRomanPSMT" w:hAnsi="Arial" w:cs="TimesNewRomanPSMT"/>
          <w:b/>
          <w:bCs/>
        </w:rPr>
        <w:t>PlaCE</w:t>
      </w:r>
      <w:proofErr w:type="spellEnd"/>
      <w:r w:rsidR="0013772E">
        <w:rPr>
          <w:rFonts w:ascii="Arial" w:eastAsia="TimesNewRomanPSMT" w:hAnsi="Arial" w:cs="TimesNewRomanPSMT"/>
          <w:b/>
          <w:bCs/>
        </w:rPr>
        <w:t xml:space="preserve">) </w:t>
      </w:r>
      <w:r w:rsidRPr="009D131E">
        <w:rPr>
          <w:rFonts w:ascii="Arial" w:eastAsia="TimesNewRomanPSMT" w:hAnsi="Arial" w:cs="Arial"/>
          <w:b/>
          <w:bCs/>
          <w:color w:val="000000" w:themeColor="text1"/>
        </w:rPr>
        <w:t xml:space="preserve">COMMITTEE </w:t>
      </w:r>
      <w:r w:rsidRPr="009D131E">
        <w:rPr>
          <w:rFonts w:ascii="Arial" w:hAnsi="Arial" w:cs="Arial"/>
          <w:b/>
          <w:bCs/>
        </w:rPr>
        <w:t>OF</w:t>
      </w:r>
      <w:r w:rsidRPr="007B3DA9">
        <w:rPr>
          <w:rFonts w:ascii="Arial" w:hAnsi="Arial" w:cs="Arial"/>
          <w:b/>
          <w:bCs/>
        </w:rPr>
        <w:t xml:space="preserve"> ABERTILLERY AND LLANHILLETH COMMUNITY COUNCIL HELD ON </w:t>
      </w:r>
      <w:r w:rsidR="000C7771">
        <w:rPr>
          <w:rFonts w:ascii="Arial" w:hAnsi="Arial" w:cs="Arial"/>
          <w:b/>
          <w:bCs/>
        </w:rPr>
        <w:t>17 October</w:t>
      </w:r>
      <w:r w:rsidR="000073BE">
        <w:rPr>
          <w:rFonts w:ascii="Arial" w:hAnsi="Arial" w:cs="Arial"/>
          <w:b/>
          <w:bCs/>
        </w:rPr>
        <w:t xml:space="preserve"> </w:t>
      </w:r>
      <w:r w:rsidR="00335CEF">
        <w:rPr>
          <w:rFonts w:ascii="Arial" w:hAnsi="Arial" w:cs="Arial"/>
          <w:b/>
          <w:bCs/>
        </w:rPr>
        <w:t>202</w:t>
      </w:r>
      <w:r w:rsidR="000073BE">
        <w:rPr>
          <w:rFonts w:ascii="Arial" w:hAnsi="Arial" w:cs="Arial"/>
          <w:b/>
          <w:bCs/>
        </w:rPr>
        <w:t>5</w:t>
      </w:r>
      <w:r w:rsidRPr="007B3DA9">
        <w:rPr>
          <w:rFonts w:ascii="Arial" w:hAnsi="Arial" w:cs="Arial"/>
          <w:b/>
          <w:bCs/>
        </w:rPr>
        <w:t xml:space="preserve"> </w:t>
      </w:r>
      <w:r>
        <w:rPr>
          <w:rFonts w:ascii="Arial" w:hAnsi="Arial" w:cs="Arial"/>
          <w:b/>
          <w:bCs/>
        </w:rPr>
        <w:t>AT</w:t>
      </w:r>
      <w:r w:rsidRPr="007B3DA9">
        <w:rPr>
          <w:rFonts w:ascii="Arial" w:hAnsi="Arial" w:cs="Arial"/>
          <w:b/>
          <w:bCs/>
        </w:rPr>
        <w:t xml:space="preserve"> </w:t>
      </w:r>
      <w:r w:rsidR="000C7771">
        <w:rPr>
          <w:rFonts w:ascii="Arial" w:hAnsi="Arial" w:cs="Arial"/>
          <w:b/>
          <w:bCs/>
        </w:rPr>
        <w:t>5</w:t>
      </w:r>
      <w:r w:rsidR="00D62713">
        <w:rPr>
          <w:rFonts w:ascii="Arial" w:hAnsi="Arial" w:cs="Arial"/>
          <w:b/>
          <w:bCs/>
        </w:rPr>
        <w:t>:00</w:t>
      </w:r>
      <w:r w:rsidR="000C7771">
        <w:rPr>
          <w:rFonts w:ascii="Arial" w:hAnsi="Arial" w:cs="Arial"/>
          <w:b/>
          <w:bCs/>
        </w:rPr>
        <w:t xml:space="preserve"> </w:t>
      </w:r>
      <w:r>
        <w:rPr>
          <w:rFonts w:ascii="Arial" w:hAnsi="Arial" w:cs="Arial"/>
          <w:b/>
          <w:bCs/>
        </w:rPr>
        <w:t xml:space="preserve">PM </w:t>
      </w:r>
      <w:r w:rsidRPr="007B3DA9">
        <w:rPr>
          <w:rFonts w:ascii="Arial" w:hAnsi="Arial" w:cs="Arial"/>
          <w:b/>
          <w:bCs/>
        </w:rPr>
        <w:t xml:space="preserve">at </w:t>
      </w:r>
      <w:r>
        <w:rPr>
          <w:rFonts w:ascii="Arial" w:hAnsi="Arial" w:cs="Arial"/>
          <w:b/>
          <w:bCs/>
        </w:rPr>
        <w:t xml:space="preserve">the </w:t>
      </w:r>
      <w:r w:rsidRPr="007B3DA9">
        <w:rPr>
          <w:rFonts w:ascii="Arial" w:hAnsi="Arial" w:cs="Arial"/>
          <w:b/>
          <w:bCs/>
        </w:rPr>
        <w:t>Council Offices, Mitre Street, Abertillery</w:t>
      </w:r>
      <w:r w:rsidR="0013772E">
        <w:rPr>
          <w:rFonts w:ascii="Arial" w:hAnsi="Arial" w:cs="Arial"/>
          <w:b/>
          <w:bCs/>
        </w:rPr>
        <w:t>.</w:t>
      </w:r>
    </w:p>
    <w:p w14:paraId="5D0EDA45" w14:textId="77777777" w:rsidR="00D04B8C" w:rsidRPr="007B3DA9" w:rsidRDefault="00D04B8C" w:rsidP="00D04B8C">
      <w:pPr>
        <w:spacing w:after="0" w:line="240" w:lineRule="auto"/>
        <w:jc w:val="center"/>
        <w:rPr>
          <w:rFonts w:ascii="Arial" w:hAnsi="Arial" w:cs="Arial"/>
        </w:rPr>
      </w:pPr>
    </w:p>
    <w:p w14:paraId="1DD876C4" w14:textId="77777777" w:rsidR="00D04B8C" w:rsidRPr="007B3DA9" w:rsidRDefault="00D04B8C" w:rsidP="00D04B8C">
      <w:pPr>
        <w:spacing w:after="100"/>
        <w:rPr>
          <w:rFonts w:ascii="Arial" w:hAnsi="Arial" w:cs="Arial"/>
          <w:b/>
          <w:bCs/>
        </w:rPr>
      </w:pPr>
      <w:r w:rsidRPr="007B3DA9">
        <w:rPr>
          <w:rFonts w:ascii="Arial" w:hAnsi="Arial" w:cs="Arial"/>
          <w:b/>
          <w:bCs/>
        </w:rPr>
        <w:t>PRESENT</w:t>
      </w:r>
    </w:p>
    <w:p w14:paraId="1450EDAF" w14:textId="5F53D6DF" w:rsidR="00D04B8C" w:rsidRDefault="00D04B8C" w:rsidP="00D04B8C">
      <w:pPr>
        <w:spacing w:after="100"/>
        <w:rPr>
          <w:rFonts w:ascii="Arial" w:hAnsi="Arial" w:cs="Arial"/>
        </w:rPr>
      </w:pPr>
      <w:r w:rsidRPr="007B3DA9">
        <w:rPr>
          <w:rFonts w:ascii="Arial" w:hAnsi="Arial" w:cs="Arial"/>
          <w:b/>
          <w:bCs/>
        </w:rPr>
        <w:t>Councillors:</w:t>
      </w:r>
      <w:r>
        <w:rPr>
          <w:rFonts w:ascii="Arial" w:hAnsi="Arial" w:cs="Arial"/>
        </w:rPr>
        <w:t xml:space="preserve"> Barrie Page (Chair)</w:t>
      </w:r>
      <w:r w:rsidRPr="00DE32A7">
        <w:rPr>
          <w:rFonts w:ascii="Arial" w:hAnsi="Arial" w:cs="Arial"/>
        </w:rPr>
        <w:t xml:space="preserve">, </w:t>
      </w:r>
      <w:r w:rsidR="0013772E">
        <w:rPr>
          <w:rFonts w:ascii="Arial" w:hAnsi="Arial" w:cs="Arial"/>
        </w:rPr>
        <w:t>Ralph Henderson (MBE), Chris Hill</w:t>
      </w:r>
      <w:r w:rsidR="00D62713">
        <w:rPr>
          <w:rFonts w:ascii="Arial" w:hAnsi="Arial" w:cs="Arial"/>
        </w:rPr>
        <w:t>, Rob Phillips,</w:t>
      </w:r>
      <w:r w:rsidR="0013772E">
        <w:rPr>
          <w:rFonts w:ascii="Arial" w:hAnsi="Arial" w:cs="Arial"/>
        </w:rPr>
        <w:t xml:space="preserve"> </w:t>
      </w:r>
      <w:r w:rsidR="002F0C4F">
        <w:rPr>
          <w:rFonts w:ascii="Arial" w:hAnsi="Arial" w:cs="Arial"/>
        </w:rPr>
        <w:t xml:space="preserve">Josh Rawcliffe </w:t>
      </w:r>
      <w:r w:rsidR="00D62713">
        <w:rPr>
          <w:rFonts w:ascii="Arial" w:hAnsi="Arial" w:cs="Arial"/>
        </w:rPr>
        <w:t>and Nick Simmons.</w:t>
      </w:r>
    </w:p>
    <w:p w14:paraId="7FBB1A0D" w14:textId="75E074E3" w:rsidR="00D04B8C" w:rsidRDefault="00D04B8C" w:rsidP="00D04B8C">
      <w:pPr>
        <w:spacing w:after="100"/>
        <w:rPr>
          <w:rFonts w:ascii="Arial" w:hAnsi="Arial" w:cs="Arial"/>
        </w:rPr>
      </w:pPr>
      <w:r w:rsidRPr="007B3DA9">
        <w:rPr>
          <w:rFonts w:ascii="Arial" w:hAnsi="Arial" w:cs="Arial"/>
          <w:b/>
          <w:bCs/>
        </w:rPr>
        <w:t>Officers:</w:t>
      </w:r>
      <w:r w:rsidR="001738E0">
        <w:rPr>
          <w:rFonts w:ascii="Arial" w:hAnsi="Arial" w:cs="Arial"/>
          <w:b/>
          <w:bCs/>
        </w:rPr>
        <w:t xml:space="preserve"> </w:t>
      </w:r>
      <w:r w:rsidR="001738E0" w:rsidRPr="001738E0">
        <w:rPr>
          <w:rFonts w:ascii="Arial" w:hAnsi="Arial" w:cs="Arial"/>
          <w:bCs/>
        </w:rPr>
        <w:t>Steve Edwards (Clerk</w:t>
      </w:r>
      <w:r w:rsidR="005D637E" w:rsidRPr="001738E0">
        <w:rPr>
          <w:rFonts w:ascii="Arial" w:hAnsi="Arial" w:cs="Arial"/>
          <w:bCs/>
        </w:rPr>
        <w:t>)</w:t>
      </w:r>
      <w:r w:rsidR="00D62713">
        <w:rPr>
          <w:rFonts w:ascii="Arial" w:hAnsi="Arial" w:cs="Arial"/>
          <w:bCs/>
        </w:rPr>
        <w:t xml:space="preserve"> </w:t>
      </w:r>
      <w:r w:rsidR="00565822">
        <w:rPr>
          <w:rFonts w:ascii="Arial" w:hAnsi="Arial" w:cs="Arial"/>
        </w:rPr>
        <w:t>and</w:t>
      </w:r>
      <w:r w:rsidR="00A77355">
        <w:rPr>
          <w:rFonts w:ascii="Arial" w:hAnsi="Arial" w:cs="Arial"/>
        </w:rPr>
        <w:t xml:space="preserve"> </w:t>
      </w:r>
      <w:r w:rsidR="001E0F94">
        <w:rPr>
          <w:rFonts w:ascii="Arial" w:hAnsi="Arial" w:cs="Arial"/>
        </w:rPr>
        <w:t>Molly Jones</w:t>
      </w:r>
      <w:r w:rsidR="00910B9D">
        <w:rPr>
          <w:rFonts w:ascii="Arial" w:hAnsi="Arial" w:cs="Arial"/>
        </w:rPr>
        <w:t xml:space="preserve"> (Deputy Clerk)</w:t>
      </w:r>
      <w:r w:rsidR="00565822">
        <w:rPr>
          <w:rFonts w:ascii="Arial" w:hAnsi="Arial" w:cs="Arial"/>
        </w:rPr>
        <w:t>.</w:t>
      </w:r>
    </w:p>
    <w:p w14:paraId="7B4756F6" w14:textId="2E671BF4" w:rsidR="00D04B8C" w:rsidRDefault="00E11929" w:rsidP="00D04B8C">
      <w:pPr>
        <w:spacing w:after="100"/>
        <w:rPr>
          <w:rFonts w:ascii="Arial" w:hAnsi="Arial" w:cs="Arial"/>
        </w:rPr>
      </w:pPr>
      <w:r>
        <w:rPr>
          <w:rFonts w:ascii="Arial" w:hAnsi="Arial" w:cs="Arial"/>
          <w:b/>
          <w:bCs/>
        </w:rPr>
        <w:t>Absent</w:t>
      </w:r>
      <w:r w:rsidR="00D04B8C" w:rsidRPr="007B3DA9">
        <w:rPr>
          <w:rFonts w:ascii="Arial" w:hAnsi="Arial" w:cs="Arial"/>
          <w:b/>
          <w:bCs/>
        </w:rPr>
        <w:t>:</w:t>
      </w:r>
      <w:r w:rsidR="00D04B8C" w:rsidRPr="00E83A06">
        <w:rPr>
          <w:rFonts w:ascii="Arial" w:hAnsi="Arial" w:cs="Arial"/>
        </w:rPr>
        <w:t xml:space="preserve"> </w:t>
      </w:r>
      <w:r w:rsidR="0029790C">
        <w:rPr>
          <w:rFonts w:ascii="Arial" w:hAnsi="Arial" w:cs="Arial"/>
        </w:rPr>
        <w:t xml:space="preserve">Peter Adamson, </w:t>
      </w:r>
      <w:r w:rsidR="005D637E">
        <w:rPr>
          <w:rFonts w:ascii="Arial" w:hAnsi="Arial" w:cs="Arial"/>
        </w:rPr>
        <w:t xml:space="preserve">Mark </w:t>
      </w:r>
      <w:r w:rsidR="00C10E47">
        <w:rPr>
          <w:rFonts w:ascii="Arial" w:hAnsi="Arial" w:cs="Arial"/>
        </w:rPr>
        <w:t xml:space="preserve">Lewis, </w:t>
      </w:r>
    </w:p>
    <w:p w14:paraId="7AE007DC" w14:textId="4543FEEE" w:rsidR="00D04B8C" w:rsidRPr="00DE32A7" w:rsidRDefault="00E856D8" w:rsidP="0023561F">
      <w:pPr>
        <w:rPr>
          <w:rFonts w:ascii="Arial" w:hAnsi="Arial" w:cs="Arial"/>
        </w:rPr>
      </w:pPr>
      <w:r w:rsidRPr="00D62713">
        <w:rPr>
          <w:rFonts w:ascii="Arial" w:hAnsi="Arial" w:cs="Arial"/>
          <w:b/>
          <w:bCs/>
        </w:rPr>
        <w:t>Other:</w:t>
      </w:r>
      <w:r w:rsidRPr="00D62713">
        <w:rPr>
          <w:rFonts w:ascii="Arial" w:hAnsi="Arial" w:cs="Arial"/>
        </w:rPr>
        <w:t xml:space="preserve"> </w:t>
      </w:r>
      <w:r w:rsidR="0029790C" w:rsidRPr="0029790C">
        <w:rPr>
          <w:rFonts w:ascii="Arial" w:hAnsi="Arial" w:cs="Arial"/>
          <w:bCs/>
        </w:rPr>
        <w:t xml:space="preserve">Bruno Góes </w:t>
      </w:r>
      <w:proofErr w:type="spellStart"/>
      <w:r w:rsidR="0029790C" w:rsidRPr="0029790C">
        <w:rPr>
          <w:rFonts w:ascii="Arial" w:hAnsi="Arial" w:cs="Arial"/>
          <w:bCs/>
        </w:rPr>
        <w:t>Maciel</w:t>
      </w:r>
      <w:proofErr w:type="spellEnd"/>
      <w:r w:rsidR="0029790C" w:rsidRPr="0029790C">
        <w:rPr>
          <w:rFonts w:ascii="Arial" w:hAnsi="Arial" w:cs="Arial"/>
          <w:bCs/>
        </w:rPr>
        <w:t xml:space="preserve"> </w:t>
      </w:r>
      <w:r w:rsidR="000C7771" w:rsidRPr="0029790C">
        <w:rPr>
          <w:rFonts w:ascii="Arial" w:hAnsi="Arial" w:cs="Arial"/>
        </w:rPr>
        <w:t>and daughter</w:t>
      </w:r>
    </w:p>
    <w:p w14:paraId="7F9A83B8" w14:textId="77777777" w:rsidR="00D04B8C" w:rsidRPr="00D04B8C" w:rsidRDefault="00565822" w:rsidP="0029790C">
      <w:pPr>
        <w:pStyle w:val="Standard"/>
        <w:numPr>
          <w:ilvl w:val="0"/>
          <w:numId w:val="1"/>
        </w:numPr>
        <w:tabs>
          <w:tab w:val="left" w:pos="-1290"/>
          <w:tab w:val="left" w:pos="120"/>
        </w:tabs>
        <w:spacing w:after="120" w:line="259" w:lineRule="auto"/>
        <w:rPr>
          <w:rFonts w:ascii="Arial" w:eastAsia="TimesNewRomanPSMT" w:hAnsi="Arial" w:cs="Arial"/>
          <w:b/>
          <w:bCs/>
          <w:sz w:val="22"/>
          <w:szCs w:val="22"/>
        </w:rPr>
      </w:pPr>
      <w:r>
        <w:rPr>
          <w:rFonts w:ascii="Arial" w:eastAsia="TimesNewRomanPSMT" w:hAnsi="Arial" w:cs="Arial"/>
          <w:b/>
          <w:bCs/>
          <w:sz w:val="22"/>
          <w:szCs w:val="22"/>
        </w:rPr>
        <w:t xml:space="preserve">   </w:t>
      </w:r>
      <w:r w:rsidR="0013772E">
        <w:rPr>
          <w:rFonts w:ascii="Arial" w:eastAsia="TimesNewRomanPSMT" w:hAnsi="Arial" w:cs="Arial"/>
          <w:b/>
          <w:bCs/>
          <w:sz w:val="22"/>
          <w:szCs w:val="22"/>
        </w:rPr>
        <w:t>Apologies for Absence</w:t>
      </w:r>
    </w:p>
    <w:p w14:paraId="65BC3356" w14:textId="411A6F8D" w:rsidR="00D04B8C" w:rsidRPr="00D04B8C" w:rsidRDefault="0029790C" w:rsidP="00E11929">
      <w:pPr>
        <w:pStyle w:val="Standard"/>
        <w:tabs>
          <w:tab w:val="left" w:pos="-1290"/>
          <w:tab w:val="left" w:pos="120"/>
        </w:tabs>
        <w:spacing w:after="120" w:line="259" w:lineRule="auto"/>
        <w:ind w:left="567"/>
        <w:rPr>
          <w:rFonts w:ascii="Arial" w:eastAsia="TimesNewRomanPSMT" w:hAnsi="Arial" w:cs="Arial"/>
          <w:b/>
          <w:bCs/>
          <w:sz w:val="22"/>
          <w:szCs w:val="22"/>
        </w:rPr>
      </w:pPr>
      <w:r>
        <w:rPr>
          <w:rFonts w:ascii="Arial" w:hAnsi="Arial" w:cs="Arial"/>
        </w:rPr>
        <w:t xml:space="preserve">Peter Adamson and </w:t>
      </w:r>
      <w:r>
        <w:rPr>
          <w:rFonts w:ascii="Arial" w:eastAsia="TimesNewRomanPSMT" w:hAnsi="Arial" w:cs="Arial"/>
          <w:sz w:val="22"/>
          <w:szCs w:val="22"/>
        </w:rPr>
        <w:t>Mark Lewis</w:t>
      </w:r>
    </w:p>
    <w:p w14:paraId="000A5013" w14:textId="0CB026DA" w:rsidR="00D04B8C" w:rsidRDefault="0013772E" w:rsidP="00143367">
      <w:pPr>
        <w:pStyle w:val="Standard"/>
        <w:numPr>
          <w:ilvl w:val="0"/>
          <w:numId w:val="1"/>
        </w:numPr>
        <w:spacing w:after="120" w:line="259" w:lineRule="auto"/>
        <w:ind w:left="567" w:hanging="567"/>
        <w:rPr>
          <w:rFonts w:ascii="Arial" w:eastAsia="TimesNewRomanPSMT" w:hAnsi="Arial" w:cs="Arial"/>
          <w:b/>
          <w:bCs/>
          <w:sz w:val="22"/>
          <w:szCs w:val="22"/>
        </w:rPr>
      </w:pPr>
      <w:r>
        <w:rPr>
          <w:rFonts w:ascii="Arial" w:eastAsia="TimesNewRomanPSMT" w:hAnsi="Arial" w:cs="Arial"/>
          <w:b/>
          <w:bCs/>
          <w:sz w:val="22"/>
          <w:szCs w:val="22"/>
        </w:rPr>
        <w:t>Declarations of Interest or Dispensations</w:t>
      </w:r>
    </w:p>
    <w:p w14:paraId="5CCF2BB2" w14:textId="104752FA" w:rsidR="00A330D3" w:rsidRPr="00A330D3" w:rsidRDefault="00C10E47" w:rsidP="00A330D3">
      <w:pPr>
        <w:pStyle w:val="Standard"/>
        <w:spacing w:after="120" w:line="259" w:lineRule="auto"/>
        <w:ind w:left="567"/>
        <w:rPr>
          <w:rFonts w:ascii="Arial" w:eastAsia="TimesNewRomanPSMT" w:hAnsi="Arial" w:cs="Arial"/>
          <w:bCs/>
          <w:sz w:val="22"/>
          <w:szCs w:val="22"/>
        </w:rPr>
      </w:pPr>
      <w:r>
        <w:rPr>
          <w:rFonts w:ascii="Arial" w:eastAsia="TimesNewRomanPSMT" w:hAnsi="Arial" w:cs="Arial"/>
          <w:bCs/>
          <w:sz w:val="22"/>
          <w:szCs w:val="22"/>
        </w:rPr>
        <w:t>None</w:t>
      </w:r>
    </w:p>
    <w:p w14:paraId="0761C0B7" w14:textId="4B759027" w:rsidR="00A330D3" w:rsidRDefault="00A330D3" w:rsidP="00143367">
      <w:pPr>
        <w:pStyle w:val="Standard"/>
        <w:numPr>
          <w:ilvl w:val="0"/>
          <w:numId w:val="1"/>
        </w:numPr>
        <w:spacing w:after="120" w:line="259" w:lineRule="auto"/>
        <w:ind w:left="567" w:hanging="567"/>
        <w:rPr>
          <w:rFonts w:ascii="Arial" w:eastAsia="TimesNewRomanPSMT" w:hAnsi="Arial" w:cs="Arial"/>
          <w:b/>
          <w:bCs/>
          <w:sz w:val="22"/>
          <w:szCs w:val="22"/>
        </w:rPr>
      </w:pPr>
      <w:r>
        <w:rPr>
          <w:rFonts w:ascii="Arial" w:eastAsia="TimesNewRomanPSMT" w:hAnsi="Arial" w:cs="Arial"/>
          <w:b/>
          <w:bCs/>
          <w:sz w:val="22"/>
          <w:szCs w:val="22"/>
        </w:rPr>
        <w:t>Minutes</w:t>
      </w:r>
      <w:r w:rsidR="00643067">
        <w:rPr>
          <w:rFonts w:ascii="Arial" w:eastAsia="TimesNewRomanPSMT" w:hAnsi="Arial" w:cs="Arial"/>
          <w:b/>
          <w:bCs/>
          <w:sz w:val="22"/>
          <w:szCs w:val="22"/>
        </w:rPr>
        <w:t xml:space="preserve"> </w:t>
      </w:r>
      <w:r w:rsidR="0029790C">
        <w:rPr>
          <w:rFonts w:ascii="Arial" w:eastAsia="TimesNewRomanPSMT" w:hAnsi="Arial" w:cs="Arial"/>
          <w:b/>
          <w:bCs/>
          <w:sz w:val="22"/>
          <w:szCs w:val="22"/>
        </w:rPr>
        <w:t>8 September</w:t>
      </w:r>
      <w:r>
        <w:rPr>
          <w:rFonts w:ascii="Arial" w:eastAsia="TimesNewRomanPSMT" w:hAnsi="Arial" w:cs="Arial"/>
          <w:b/>
          <w:bCs/>
          <w:sz w:val="22"/>
          <w:szCs w:val="22"/>
        </w:rPr>
        <w:t xml:space="preserve"> 2025</w:t>
      </w:r>
    </w:p>
    <w:p w14:paraId="69BFC900" w14:textId="77777777" w:rsidR="0029790C" w:rsidRDefault="00A330D3" w:rsidP="00A330D3">
      <w:pPr>
        <w:pStyle w:val="Standard"/>
        <w:spacing w:after="120" w:line="259" w:lineRule="auto"/>
        <w:ind w:left="567"/>
        <w:rPr>
          <w:rFonts w:ascii="Arial" w:eastAsia="TimesNewRomanPSMT" w:hAnsi="Arial" w:cs="Arial"/>
          <w:bCs/>
          <w:sz w:val="22"/>
          <w:szCs w:val="22"/>
        </w:rPr>
      </w:pPr>
      <w:r w:rsidRPr="00A330D3">
        <w:rPr>
          <w:rFonts w:ascii="Arial" w:eastAsia="TimesNewRomanPSMT" w:hAnsi="Arial" w:cs="Arial"/>
          <w:bCs/>
          <w:sz w:val="22"/>
          <w:szCs w:val="22"/>
        </w:rPr>
        <w:t xml:space="preserve">The Committee </w:t>
      </w:r>
      <w:r w:rsidRPr="00A330D3">
        <w:rPr>
          <w:rFonts w:ascii="Arial" w:eastAsia="TimesNewRomanPSMT" w:hAnsi="Arial" w:cs="Arial"/>
          <w:b/>
          <w:bCs/>
          <w:sz w:val="22"/>
          <w:szCs w:val="22"/>
        </w:rPr>
        <w:t>RESOLVED</w:t>
      </w:r>
      <w:r w:rsidRPr="00A330D3">
        <w:rPr>
          <w:rFonts w:ascii="Arial" w:eastAsia="TimesNewRomanPSMT" w:hAnsi="Arial" w:cs="Arial"/>
          <w:bCs/>
          <w:sz w:val="22"/>
          <w:szCs w:val="22"/>
        </w:rPr>
        <w:t xml:space="preserve"> </w:t>
      </w:r>
      <w:r w:rsidR="0029790C">
        <w:rPr>
          <w:rFonts w:ascii="Arial" w:eastAsia="TimesNewRomanPSMT" w:hAnsi="Arial" w:cs="Arial"/>
          <w:bCs/>
          <w:sz w:val="22"/>
          <w:szCs w:val="22"/>
        </w:rPr>
        <w:t>to amend the draft</w:t>
      </w:r>
      <w:r w:rsidRPr="00A330D3">
        <w:rPr>
          <w:rFonts w:ascii="Arial" w:eastAsia="TimesNewRomanPSMT" w:hAnsi="Arial" w:cs="Arial"/>
          <w:bCs/>
          <w:sz w:val="22"/>
          <w:szCs w:val="22"/>
        </w:rPr>
        <w:t xml:space="preserve"> minutes</w:t>
      </w:r>
      <w:r w:rsidR="0029790C">
        <w:rPr>
          <w:rFonts w:ascii="Arial" w:eastAsia="TimesNewRomanPSMT" w:hAnsi="Arial" w:cs="Arial"/>
          <w:bCs/>
          <w:sz w:val="22"/>
          <w:szCs w:val="22"/>
        </w:rPr>
        <w:t>. Item 23 remove the words “outside St Pauls Church"</w:t>
      </w:r>
    </w:p>
    <w:p w14:paraId="15A8631D" w14:textId="26AB21E1" w:rsidR="00A330D3" w:rsidRPr="00A330D3" w:rsidRDefault="0029790C" w:rsidP="00A330D3">
      <w:pPr>
        <w:pStyle w:val="Standard"/>
        <w:spacing w:after="120" w:line="259" w:lineRule="auto"/>
        <w:ind w:left="567"/>
        <w:rPr>
          <w:rFonts w:ascii="Arial" w:eastAsia="TimesNewRomanPSMT" w:hAnsi="Arial" w:cs="Arial"/>
          <w:bCs/>
          <w:sz w:val="22"/>
          <w:szCs w:val="22"/>
        </w:rPr>
      </w:pPr>
      <w:r>
        <w:rPr>
          <w:rFonts w:ascii="Arial" w:eastAsia="TimesNewRomanPSMT" w:hAnsi="Arial" w:cs="Arial"/>
          <w:bCs/>
          <w:sz w:val="22"/>
          <w:szCs w:val="22"/>
        </w:rPr>
        <w:t xml:space="preserve">The Committee </w:t>
      </w:r>
      <w:r>
        <w:rPr>
          <w:rFonts w:ascii="Arial" w:eastAsia="TimesNewRomanPSMT" w:hAnsi="Arial" w:cs="Arial"/>
          <w:b/>
          <w:sz w:val="22"/>
          <w:szCs w:val="22"/>
        </w:rPr>
        <w:t xml:space="preserve">RESOLVED </w:t>
      </w:r>
      <w:r>
        <w:rPr>
          <w:rFonts w:ascii="Arial" w:eastAsia="TimesNewRomanPSMT" w:hAnsi="Arial" w:cs="Arial"/>
          <w:bCs/>
          <w:sz w:val="22"/>
          <w:szCs w:val="22"/>
        </w:rPr>
        <w:t>that the amended minutes</w:t>
      </w:r>
      <w:r w:rsidR="00A330D3" w:rsidRPr="00A330D3">
        <w:rPr>
          <w:rFonts w:ascii="Arial" w:eastAsia="TimesNewRomanPSMT" w:hAnsi="Arial" w:cs="Arial"/>
          <w:bCs/>
          <w:sz w:val="22"/>
          <w:szCs w:val="22"/>
        </w:rPr>
        <w:t xml:space="preserve"> were a true and correct record.</w:t>
      </w:r>
    </w:p>
    <w:p w14:paraId="0D6F6EFC" w14:textId="623A731D" w:rsidR="00D04B8C" w:rsidRPr="00410A97" w:rsidRDefault="0029790C" w:rsidP="00143367">
      <w:pPr>
        <w:pStyle w:val="PlainText"/>
        <w:numPr>
          <w:ilvl w:val="0"/>
          <w:numId w:val="1"/>
        </w:numPr>
        <w:spacing w:after="120" w:line="259" w:lineRule="auto"/>
        <w:ind w:left="567" w:hanging="567"/>
        <w:rPr>
          <w:rFonts w:ascii="Arial" w:hAnsi="Arial" w:cs="Arial"/>
          <w:szCs w:val="22"/>
        </w:rPr>
      </w:pPr>
      <w:r>
        <w:rPr>
          <w:rFonts w:ascii="Arial" w:hAnsi="Arial" w:cs="Arial"/>
          <w:b/>
          <w:szCs w:val="22"/>
        </w:rPr>
        <w:t>Planning</w:t>
      </w:r>
    </w:p>
    <w:p w14:paraId="15C253F6" w14:textId="15367A83" w:rsidR="0029790C" w:rsidRDefault="0029790C" w:rsidP="0029790C">
      <w:pPr>
        <w:pStyle w:val="PlainText"/>
        <w:spacing w:after="120" w:line="259" w:lineRule="auto"/>
        <w:ind w:left="567"/>
        <w:rPr>
          <w:rFonts w:ascii="Arial" w:hAnsi="Arial" w:cs="Arial"/>
          <w:szCs w:val="22"/>
        </w:rPr>
      </w:pPr>
      <w:r>
        <w:rPr>
          <w:rFonts w:ascii="Arial" w:hAnsi="Arial" w:cs="Arial"/>
          <w:szCs w:val="22"/>
        </w:rPr>
        <w:t xml:space="preserve">The Committee discussed the recent planning application concerning the property next to the Dolls house. They agreed to no further action from the Council as this was an application for a residential property and that originally the terraced house had been residential. </w:t>
      </w:r>
    </w:p>
    <w:p w14:paraId="3E1764AA" w14:textId="2E363EDA" w:rsidR="00080A97" w:rsidRPr="00420AD3" w:rsidRDefault="0029790C" w:rsidP="00080A97">
      <w:pPr>
        <w:pStyle w:val="PlainText"/>
        <w:spacing w:after="120" w:line="259" w:lineRule="auto"/>
        <w:ind w:left="567"/>
        <w:rPr>
          <w:rFonts w:ascii="Arial" w:hAnsi="Arial" w:cs="Arial"/>
          <w:szCs w:val="22"/>
        </w:rPr>
      </w:pPr>
      <w:r>
        <w:rPr>
          <w:rFonts w:ascii="Arial" w:hAnsi="Arial" w:cs="Arial"/>
          <w:szCs w:val="22"/>
        </w:rPr>
        <w:t>The Clerk stated that he had been in contact with Blaenau Gwent planning and that any HMO would require a specific licence and no licence had been applied for either this property or the Dolls House itself.</w:t>
      </w:r>
    </w:p>
    <w:p w14:paraId="60AABD85" w14:textId="189E909A" w:rsidR="00C45286" w:rsidRDefault="0029790C" w:rsidP="00856642">
      <w:pPr>
        <w:pStyle w:val="PlainText"/>
        <w:numPr>
          <w:ilvl w:val="0"/>
          <w:numId w:val="1"/>
        </w:numPr>
        <w:spacing w:after="120" w:line="259" w:lineRule="auto"/>
        <w:ind w:left="567" w:hanging="567"/>
        <w:rPr>
          <w:rFonts w:ascii="Arial" w:hAnsi="Arial" w:cs="Arial"/>
          <w:b/>
          <w:szCs w:val="22"/>
        </w:rPr>
      </w:pPr>
      <w:r>
        <w:rPr>
          <w:rFonts w:ascii="Arial" w:hAnsi="Arial" w:cs="Arial"/>
          <w:b/>
          <w:szCs w:val="22"/>
        </w:rPr>
        <w:t>Biodiversity Working Group</w:t>
      </w:r>
      <w:r w:rsidR="00420AD3">
        <w:rPr>
          <w:rFonts w:ascii="Arial" w:hAnsi="Arial" w:cs="Arial"/>
          <w:b/>
          <w:szCs w:val="22"/>
        </w:rPr>
        <w:t>.</w:t>
      </w:r>
    </w:p>
    <w:p w14:paraId="22725C80" w14:textId="77777777" w:rsidR="0029790C" w:rsidRDefault="00420AD3" w:rsidP="00886E6D">
      <w:pPr>
        <w:pStyle w:val="PlainText"/>
        <w:spacing w:after="120" w:line="259" w:lineRule="auto"/>
        <w:ind w:left="567"/>
        <w:rPr>
          <w:rFonts w:ascii="Arial" w:hAnsi="Arial" w:cs="Arial"/>
          <w:szCs w:val="22"/>
        </w:rPr>
      </w:pPr>
      <w:r>
        <w:rPr>
          <w:rFonts w:ascii="Arial" w:hAnsi="Arial" w:cs="Arial"/>
          <w:szCs w:val="22"/>
        </w:rPr>
        <w:t xml:space="preserve">The Committee </w:t>
      </w:r>
      <w:r>
        <w:rPr>
          <w:rFonts w:ascii="Arial" w:hAnsi="Arial" w:cs="Arial"/>
          <w:b/>
          <w:bCs/>
          <w:szCs w:val="22"/>
        </w:rPr>
        <w:t xml:space="preserve">RESOLVED </w:t>
      </w:r>
      <w:r>
        <w:rPr>
          <w:rFonts w:ascii="Arial" w:hAnsi="Arial" w:cs="Arial"/>
          <w:szCs w:val="22"/>
        </w:rPr>
        <w:t xml:space="preserve">to set up a working group to </w:t>
      </w:r>
      <w:r w:rsidR="0029790C">
        <w:rPr>
          <w:rFonts w:ascii="Arial" w:hAnsi="Arial" w:cs="Arial"/>
          <w:szCs w:val="22"/>
        </w:rPr>
        <w:t>consider biodiversity in Council actions, and work on the Councils biodiversity plan and Section 6 Biodiversity report</w:t>
      </w:r>
      <w:r>
        <w:rPr>
          <w:rFonts w:ascii="Arial" w:hAnsi="Arial" w:cs="Arial"/>
          <w:szCs w:val="22"/>
        </w:rPr>
        <w:t xml:space="preserve">. </w:t>
      </w:r>
    </w:p>
    <w:p w14:paraId="12DABBED" w14:textId="77777777" w:rsidR="0029790C" w:rsidRDefault="0029790C" w:rsidP="00886E6D">
      <w:pPr>
        <w:pStyle w:val="PlainText"/>
        <w:spacing w:after="120" w:line="259" w:lineRule="auto"/>
        <w:ind w:left="567"/>
        <w:rPr>
          <w:rFonts w:ascii="Arial" w:hAnsi="Arial" w:cs="Arial"/>
          <w:szCs w:val="22"/>
        </w:rPr>
      </w:pPr>
      <w:r>
        <w:rPr>
          <w:rFonts w:ascii="Arial" w:hAnsi="Arial" w:cs="Arial"/>
          <w:szCs w:val="22"/>
        </w:rPr>
        <w:t>The Clerk remined everyone that we had a statutory duty to produce a Biodiversity report.</w:t>
      </w:r>
    </w:p>
    <w:p w14:paraId="061B9C48" w14:textId="637A0A27" w:rsidR="004F35C1" w:rsidRDefault="0029790C" w:rsidP="00886E6D">
      <w:pPr>
        <w:pStyle w:val="PlainText"/>
        <w:spacing w:after="120" w:line="259" w:lineRule="auto"/>
        <w:ind w:left="567"/>
        <w:rPr>
          <w:rFonts w:ascii="Arial" w:hAnsi="Arial" w:cs="Arial"/>
          <w:szCs w:val="22"/>
        </w:rPr>
      </w:pPr>
      <w:r>
        <w:rPr>
          <w:rFonts w:ascii="Arial" w:hAnsi="Arial" w:cs="Arial"/>
          <w:szCs w:val="22"/>
        </w:rPr>
        <w:t>Barrie Page and Josh Rawcliffe</w:t>
      </w:r>
      <w:r w:rsidR="00420AD3">
        <w:rPr>
          <w:rFonts w:ascii="Arial" w:hAnsi="Arial" w:cs="Arial"/>
          <w:szCs w:val="22"/>
        </w:rPr>
        <w:t xml:space="preserve"> will form the group.</w:t>
      </w:r>
      <w:r>
        <w:rPr>
          <w:rFonts w:ascii="Arial" w:hAnsi="Arial" w:cs="Arial"/>
          <w:szCs w:val="22"/>
        </w:rPr>
        <w:t xml:space="preserve"> They will invite an officer and TAFY to be part of this workgroup</w:t>
      </w:r>
    </w:p>
    <w:p w14:paraId="4EA9AA82" w14:textId="0F3DBF54" w:rsidR="00C45286" w:rsidRDefault="00420AD3" w:rsidP="00856642">
      <w:pPr>
        <w:pStyle w:val="PlainText"/>
        <w:numPr>
          <w:ilvl w:val="0"/>
          <w:numId w:val="1"/>
        </w:numPr>
        <w:spacing w:after="120" w:line="259" w:lineRule="auto"/>
        <w:ind w:left="567" w:hanging="567"/>
        <w:rPr>
          <w:rFonts w:ascii="Arial" w:hAnsi="Arial" w:cs="Arial"/>
          <w:b/>
          <w:szCs w:val="22"/>
        </w:rPr>
      </w:pPr>
      <w:r>
        <w:rPr>
          <w:rFonts w:ascii="Arial" w:hAnsi="Arial" w:cs="Arial"/>
          <w:b/>
          <w:szCs w:val="22"/>
        </w:rPr>
        <w:t>Defibrillators</w:t>
      </w:r>
    </w:p>
    <w:p w14:paraId="6EC2296C" w14:textId="6B93FC32" w:rsidR="003940DF" w:rsidRDefault="0029790C" w:rsidP="003940DF">
      <w:pPr>
        <w:pStyle w:val="PlainText"/>
        <w:spacing w:after="120" w:line="259" w:lineRule="auto"/>
        <w:ind w:left="567"/>
        <w:rPr>
          <w:rFonts w:ascii="Arial" w:hAnsi="Arial" w:cs="Arial"/>
          <w:szCs w:val="22"/>
        </w:rPr>
      </w:pPr>
      <w:r>
        <w:rPr>
          <w:rFonts w:ascii="Arial" w:hAnsi="Arial" w:cs="Arial"/>
          <w:szCs w:val="22"/>
        </w:rPr>
        <w:t>The Deputy Clerk gave an update on progress for the new Defibrillator sites.</w:t>
      </w:r>
    </w:p>
    <w:p w14:paraId="37C871F8" w14:textId="7B3D96D0" w:rsidR="0029790C" w:rsidRDefault="0029790C" w:rsidP="0029790C">
      <w:pPr>
        <w:pStyle w:val="PlainText"/>
        <w:numPr>
          <w:ilvl w:val="0"/>
          <w:numId w:val="16"/>
        </w:numPr>
        <w:spacing w:after="120" w:line="259" w:lineRule="auto"/>
        <w:rPr>
          <w:rFonts w:ascii="Arial" w:hAnsi="Arial" w:cs="Arial"/>
          <w:szCs w:val="22"/>
        </w:rPr>
      </w:pPr>
      <w:r>
        <w:rPr>
          <w:rFonts w:ascii="Arial" w:hAnsi="Arial" w:cs="Arial"/>
          <w:szCs w:val="22"/>
        </w:rPr>
        <w:t>We are waiting on the invoice to purchase and install a unit at Shore MMA Llanhilleth</w:t>
      </w:r>
    </w:p>
    <w:p w14:paraId="2E0C91D0" w14:textId="4B347A95" w:rsidR="0029790C" w:rsidRDefault="0029790C" w:rsidP="0029790C">
      <w:pPr>
        <w:pStyle w:val="PlainText"/>
        <w:numPr>
          <w:ilvl w:val="0"/>
          <w:numId w:val="16"/>
        </w:numPr>
        <w:spacing w:after="120" w:line="259" w:lineRule="auto"/>
        <w:rPr>
          <w:rFonts w:ascii="Arial" w:hAnsi="Arial" w:cs="Arial"/>
          <w:szCs w:val="22"/>
        </w:rPr>
      </w:pPr>
      <w:r>
        <w:rPr>
          <w:rFonts w:ascii="Arial" w:hAnsi="Arial" w:cs="Arial"/>
          <w:szCs w:val="22"/>
        </w:rPr>
        <w:t xml:space="preserve">There are difficulties in finding a suitable site for a unit in the St </w:t>
      </w:r>
      <w:proofErr w:type="spellStart"/>
      <w:r>
        <w:rPr>
          <w:rFonts w:ascii="Arial" w:hAnsi="Arial" w:cs="Arial"/>
          <w:szCs w:val="22"/>
        </w:rPr>
        <w:t>Illtyd</w:t>
      </w:r>
      <w:proofErr w:type="spellEnd"/>
      <w:r>
        <w:rPr>
          <w:rFonts w:ascii="Arial" w:hAnsi="Arial" w:cs="Arial"/>
          <w:szCs w:val="22"/>
        </w:rPr>
        <w:t xml:space="preserve"> area. The Carpenters Arms are not </w:t>
      </w:r>
      <w:r w:rsidR="00242C5E">
        <w:rPr>
          <w:rFonts w:ascii="Arial" w:hAnsi="Arial" w:cs="Arial"/>
          <w:szCs w:val="22"/>
        </w:rPr>
        <w:t>willing</w:t>
      </w:r>
      <w:r>
        <w:rPr>
          <w:rFonts w:ascii="Arial" w:hAnsi="Arial" w:cs="Arial"/>
          <w:szCs w:val="22"/>
        </w:rPr>
        <w:t xml:space="preserve"> to fund the electricity costs, which are </w:t>
      </w:r>
      <w:r>
        <w:rPr>
          <w:rFonts w:ascii="Arial" w:hAnsi="Arial" w:cs="Arial"/>
          <w:szCs w:val="22"/>
        </w:rPr>
        <w:lastRenderedPageBreak/>
        <w:t>approximately £30 to £50 per year. There is power in the church area but it was yet to be confirmed if a suitable site within that area could be found. The Committee asked if we could pay the annual electricity costs. The officers agreed that they would find out if we had any legal powers to pay the costs. They would also find out the costs of a standalone solar panel Defibrator unit. A decision to be made at future Committee meeting.</w:t>
      </w:r>
    </w:p>
    <w:p w14:paraId="15A03D94" w14:textId="4E0DEE46" w:rsidR="00080A97" w:rsidRPr="0029790C" w:rsidRDefault="0029790C" w:rsidP="0029790C">
      <w:pPr>
        <w:pStyle w:val="PlainText"/>
        <w:numPr>
          <w:ilvl w:val="0"/>
          <w:numId w:val="16"/>
        </w:numPr>
        <w:spacing w:after="120" w:line="259" w:lineRule="auto"/>
        <w:ind w:left="1080"/>
        <w:rPr>
          <w:rFonts w:ascii="Arial" w:hAnsi="Arial" w:cs="Arial"/>
          <w:szCs w:val="22"/>
        </w:rPr>
      </w:pPr>
      <w:r w:rsidRPr="0029790C">
        <w:rPr>
          <w:rFonts w:ascii="Arial" w:hAnsi="Arial" w:cs="Arial"/>
          <w:szCs w:val="22"/>
        </w:rPr>
        <w:t>The Council had originally installed a unit at Bethany Chapel, Six Bells. Six Bells Regeneration had assumed the guardianship of this unit on the Circuit (The national database used by the Ambulance Service for Defibrillators). This guardianship had fallen by the wayside and the Officers were taking steps to bring it back under the guardianship of the Council.</w:t>
      </w:r>
    </w:p>
    <w:p w14:paraId="1D7280DE" w14:textId="1F824341" w:rsidR="00C45286" w:rsidRPr="003940DF" w:rsidRDefault="0029790C" w:rsidP="00856642">
      <w:pPr>
        <w:pStyle w:val="PlainText"/>
        <w:numPr>
          <w:ilvl w:val="0"/>
          <w:numId w:val="1"/>
        </w:numPr>
        <w:spacing w:after="120" w:line="259" w:lineRule="auto"/>
        <w:ind w:left="567" w:hanging="567"/>
        <w:rPr>
          <w:rFonts w:ascii="Arial" w:hAnsi="Arial" w:cs="Arial"/>
          <w:szCs w:val="22"/>
        </w:rPr>
      </w:pPr>
      <w:r>
        <w:rPr>
          <w:rFonts w:ascii="Arial" w:hAnsi="Arial" w:cs="Arial"/>
          <w:b/>
          <w:szCs w:val="22"/>
        </w:rPr>
        <w:t>Energy Learning Network</w:t>
      </w:r>
    </w:p>
    <w:p w14:paraId="08B10E8A" w14:textId="6AF6DC91" w:rsidR="00080A97" w:rsidRDefault="0029790C" w:rsidP="003940DF">
      <w:pPr>
        <w:pStyle w:val="PlainText"/>
        <w:spacing w:after="120" w:line="259" w:lineRule="auto"/>
        <w:ind w:left="567"/>
        <w:rPr>
          <w:rFonts w:ascii="Arial" w:hAnsi="Arial" w:cs="Arial"/>
          <w:szCs w:val="22"/>
        </w:rPr>
      </w:pPr>
      <w:r>
        <w:rPr>
          <w:rFonts w:ascii="Arial" w:hAnsi="Arial" w:cs="Arial"/>
          <w:szCs w:val="22"/>
        </w:rPr>
        <w:t xml:space="preserve">The Chair gave an update. </w:t>
      </w:r>
    </w:p>
    <w:p w14:paraId="69A498F7" w14:textId="610222A8" w:rsidR="00173C32" w:rsidRDefault="00173C32" w:rsidP="00173C32">
      <w:pPr>
        <w:pStyle w:val="PlainText"/>
        <w:numPr>
          <w:ilvl w:val="0"/>
          <w:numId w:val="17"/>
        </w:numPr>
        <w:spacing w:after="120" w:line="259" w:lineRule="auto"/>
        <w:rPr>
          <w:rFonts w:ascii="Arial" w:hAnsi="Arial" w:cs="Arial"/>
          <w:szCs w:val="22"/>
        </w:rPr>
      </w:pPr>
      <w:r>
        <w:rPr>
          <w:rFonts w:ascii="Arial" w:hAnsi="Arial" w:cs="Arial"/>
          <w:szCs w:val="22"/>
        </w:rPr>
        <w:t>This network has turned out to be more of a marketing operation then any meaningful consultation.</w:t>
      </w:r>
    </w:p>
    <w:p w14:paraId="14AAC968" w14:textId="737E1D41" w:rsidR="00173C32" w:rsidRDefault="00173C32" w:rsidP="00173C32">
      <w:pPr>
        <w:pStyle w:val="PlainText"/>
        <w:numPr>
          <w:ilvl w:val="0"/>
          <w:numId w:val="17"/>
        </w:numPr>
        <w:spacing w:after="120" w:line="259" w:lineRule="auto"/>
        <w:rPr>
          <w:rFonts w:ascii="Arial" w:hAnsi="Arial" w:cs="Arial"/>
          <w:szCs w:val="22"/>
        </w:rPr>
      </w:pPr>
      <w:r>
        <w:rPr>
          <w:rFonts w:ascii="Arial" w:hAnsi="Arial" w:cs="Arial"/>
          <w:szCs w:val="22"/>
        </w:rPr>
        <w:t>Aberbeeg Community Centre have an Air Source heating system where one of the units has now packed up and their electricity bills have increased to £500 per month. They also have an estimate for £2,000 to replace the system. The had not been told that these systems require regular servicing every 6 months at an estimated cost of £600 per service.</w:t>
      </w:r>
    </w:p>
    <w:p w14:paraId="3E3E196F" w14:textId="3104ABE8" w:rsidR="00173C32" w:rsidRDefault="00173C32" w:rsidP="00173C32">
      <w:pPr>
        <w:pStyle w:val="PlainText"/>
        <w:numPr>
          <w:ilvl w:val="0"/>
          <w:numId w:val="17"/>
        </w:numPr>
        <w:spacing w:after="120" w:line="259" w:lineRule="auto"/>
        <w:rPr>
          <w:rFonts w:ascii="Arial" w:hAnsi="Arial" w:cs="Arial"/>
          <w:szCs w:val="22"/>
        </w:rPr>
      </w:pPr>
      <w:r>
        <w:rPr>
          <w:rFonts w:ascii="Arial" w:hAnsi="Arial" w:cs="Arial"/>
          <w:szCs w:val="22"/>
        </w:rPr>
        <w:t xml:space="preserve">Ralph henderson said he was </w:t>
      </w:r>
      <w:r w:rsidR="00C536EF">
        <w:rPr>
          <w:rFonts w:ascii="Arial" w:hAnsi="Arial" w:cs="Arial"/>
          <w:szCs w:val="22"/>
        </w:rPr>
        <w:t xml:space="preserve">investigating </w:t>
      </w:r>
      <w:r>
        <w:rPr>
          <w:rFonts w:ascii="Arial" w:hAnsi="Arial" w:cs="Arial"/>
          <w:szCs w:val="22"/>
        </w:rPr>
        <w:t xml:space="preserve"> Hydro systems and he was in discussion with </w:t>
      </w:r>
      <w:proofErr w:type="spellStart"/>
      <w:r w:rsidR="00C536EF">
        <w:rPr>
          <w:rFonts w:ascii="Arial" w:hAnsi="Arial" w:cs="Arial"/>
          <w:szCs w:val="22"/>
        </w:rPr>
        <w:t>Llangattock</w:t>
      </w:r>
      <w:proofErr w:type="spellEnd"/>
      <w:r w:rsidR="00C536EF">
        <w:rPr>
          <w:rFonts w:ascii="Arial" w:hAnsi="Arial" w:cs="Arial"/>
          <w:szCs w:val="22"/>
        </w:rPr>
        <w:t xml:space="preserve"> Council who are moving forward with some hydro schemes as part of their drive in making the village the only carbon neutral village in the country.</w:t>
      </w:r>
    </w:p>
    <w:p w14:paraId="7B2C028C" w14:textId="3DE53C41" w:rsidR="00C536EF" w:rsidRPr="00C536EF" w:rsidRDefault="00C536EF" w:rsidP="00C536EF">
      <w:pPr>
        <w:pStyle w:val="PlainText"/>
        <w:numPr>
          <w:ilvl w:val="0"/>
          <w:numId w:val="1"/>
        </w:numPr>
        <w:spacing w:after="120" w:line="259" w:lineRule="auto"/>
        <w:ind w:left="567" w:hanging="567"/>
        <w:rPr>
          <w:rFonts w:ascii="Arial" w:hAnsi="Arial" w:cs="Arial"/>
          <w:szCs w:val="22"/>
        </w:rPr>
      </w:pPr>
      <w:r>
        <w:rPr>
          <w:rFonts w:ascii="Arial" w:hAnsi="Arial" w:cs="Arial"/>
          <w:b/>
          <w:szCs w:val="22"/>
        </w:rPr>
        <w:t>Preparation for meeting with Nick Smith MP</w:t>
      </w:r>
    </w:p>
    <w:p w14:paraId="6636341F" w14:textId="30BB2130" w:rsidR="00C536EF" w:rsidRPr="00C536EF" w:rsidRDefault="00C536EF" w:rsidP="00C536EF">
      <w:pPr>
        <w:pStyle w:val="PlainText"/>
        <w:spacing w:after="120" w:line="259" w:lineRule="auto"/>
        <w:ind w:left="567"/>
        <w:rPr>
          <w:rFonts w:ascii="Arial" w:hAnsi="Arial" w:cs="Arial"/>
          <w:bCs/>
          <w:szCs w:val="22"/>
        </w:rPr>
      </w:pPr>
      <w:r>
        <w:rPr>
          <w:rFonts w:ascii="Arial" w:hAnsi="Arial" w:cs="Arial"/>
          <w:bCs/>
          <w:szCs w:val="22"/>
        </w:rPr>
        <w:t>The Clerk took a note of the various subject areas that the Committee wished to ask Nick Smith about</w:t>
      </w:r>
    </w:p>
    <w:p w14:paraId="56D94247" w14:textId="2BD71E31" w:rsidR="00714E5C" w:rsidRPr="00714E5C" w:rsidRDefault="00714E5C" w:rsidP="00714E5C">
      <w:pPr>
        <w:pStyle w:val="xmsonormal"/>
        <w:ind w:left="993"/>
        <w:rPr>
          <w:rFonts w:ascii="Arial" w:hAnsi="Arial" w:cs="Arial"/>
        </w:rPr>
      </w:pPr>
      <w:r w:rsidRPr="00714E5C">
        <w:rPr>
          <w:rFonts w:ascii="Arial" w:hAnsi="Arial" w:cs="Arial"/>
        </w:rPr>
        <w:t xml:space="preserve">1:  </w:t>
      </w:r>
      <w:r>
        <w:rPr>
          <w:rFonts w:ascii="Arial" w:hAnsi="Arial" w:cs="Arial"/>
        </w:rPr>
        <w:t>Abertillery Railway station</w:t>
      </w:r>
    </w:p>
    <w:p w14:paraId="67D0796E" w14:textId="77777777" w:rsidR="00714E5C" w:rsidRPr="00714E5C" w:rsidRDefault="00714E5C" w:rsidP="00714E5C">
      <w:pPr>
        <w:pStyle w:val="xmsonormal"/>
        <w:ind w:left="993"/>
        <w:rPr>
          <w:rFonts w:ascii="Arial" w:hAnsi="Arial" w:cs="Arial"/>
        </w:rPr>
      </w:pPr>
    </w:p>
    <w:p w14:paraId="43CF506B" w14:textId="7EBF0798" w:rsidR="00714E5C" w:rsidRPr="00714E5C" w:rsidRDefault="00714E5C" w:rsidP="00714E5C">
      <w:pPr>
        <w:pStyle w:val="xmsonormal"/>
        <w:ind w:left="993"/>
        <w:rPr>
          <w:rFonts w:ascii="Arial" w:hAnsi="Arial" w:cs="Arial"/>
        </w:rPr>
      </w:pPr>
      <w:r w:rsidRPr="00714E5C">
        <w:rPr>
          <w:rFonts w:ascii="Arial" w:hAnsi="Arial" w:cs="Arial"/>
        </w:rPr>
        <w:t xml:space="preserve">2: </w:t>
      </w:r>
      <w:r>
        <w:rPr>
          <w:rFonts w:ascii="Arial" w:hAnsi="Arial" w:cs="Arial"/>
        </w:rPr>
        <w:t>D</w:t>
      </w:r>
      <w:r w:rsidRPr="00714E5C">
        <w:rPr>
          <w:rFonts w:ascii="Arial" w:hAnsi="Arial" w:cs="Arial"/>
        </w:rPr>
        <w:t>evolution of the Crown Estates</w:t>
      </w:r>
    </w:p>
    <w:p w14:paraId="034D0273" w14:textId="77777777" w:rsidR="00714E5C" w:rsidRPr="00714E5C" w:rsidRDefault="00714E5C" w:rsidP="00714E5C">
      <w:pPr>
        <w:pStyle w:val="xmsonormal"/>
        <w:ind w:left="993"/>
        <w:rPr>
          <w:rFonts w:ascii="Arial" w:hAnsi="Arial" w:cs="Arial"/>
        </w:rPr>
      </w:pPr>
    </w:p>
    <w:p w14:paraId="3C63A6A2" w14:textId="0D0CDCB4" w:rsidR="00714E5C" w:rsidRPr="00714E5C" w:rsidRDefault="00714E5C" w:rsidP="00714E5C">
      <w:pPr>
        <w:pStyle w:val="xmsonormal"/>
        <w:ind w:left="993"/>
        <w:rPr>
          <w:rFonts w:ascii="Arial" w:hAnsi="Arial" w:cs="Arial"/>
        </w:rPr>
      </w:pPr>
      <w:r w:rsidRPr="00714E5C">
        <w:rPr>
          <w:rFonts w:ascii="Arial" w:hAnsi="Arial" w:cs="Arial"/>
        </w:rPr>
        <w:t>3: SPF funding.</w:t>
      </w:r>
    </w:p>
    <w:p w14:paraId="55FC58D0" w14:textId="77777777" w:rsidR="00714E5C" w:rsidRPr="00714E5C" w:rsidRDefault="00714E5C" w:rsidP="00714E5C">
      <w:pPr>
        <w:pStyle w:val="xmsonormal"/>
        <w:ind w:left="993"/>
        <w:rPr>
          <w:rFonts w:ascii="Arial" w:hAnsi="Arial" w:cs="Arial"/>
        </w:rPr>
      </w:pPr>
    </w:p>
    <w:p w14:paraId="4CE80ABD" w14:textId="417BA947" w:rsidR="00714E5C" w:rsidRPr="00714E5C" w:rsidRDefault="00714E5C" w:rsidP="00714E5C">
      <w:pPr>
        <w:pStyle w:val="xmsonormal"/>
        <w:ind w:left="993"/>
        <w:rPr>
          <w:rFonts w:ascii="Arial" w:hAnsi="Arial" w:cs="Arial"/>
        </w:rPr>
      </w:pPr>
      <w:r w:rsidRPr="00714E5C">
        <w:rPr>
          <w:rFonts w:ascii="Arial" w:hAnsi="Arial" w:cs="Arial"/>
        </w:rPr>
        <w:t>4: Winter Fuel payments cuts.</w:t>
      </w:r>
    </w:p>
    <w:p w14:paraId="7CF0D311" w14:textId="77777777" w:rsidR="00714E5C" w:rsidRPr="00714E5C" w:rsidRDefault="00714E5C" w:rsidP="00714E5C">
      <w:pPr>
        <w:pStyle w:val="xmsonormal"/>
        <w:ind w:left="993"/>
        <w:rPr>
          <w:rFonts w:ascii="Arial" w:hAnsi="Arial" w:cs="Arial"/>
        </w:rPr>
      </w:pPr>
      <w:r w:rsidRPr="00714E5C">
        <w:rPr>
          <w:rFonts w:ascii="Arial" w:hAnsi="Arial" w:cs="Arial"/>
        </w:rPr>
        <w:t> </w:t>
      </w:r>
    </w:p>
    <w:p w14:paraId="3DDE2E49" w14:textId="4019DD80" w:rsidR="00714E5C" w:rsidRPr="00714E5C" w:rsidRDefault="00714E5C" w:rsidP="00714E5C">
      <w:pPr>
        <w:pStyle w:val="xmsonormal"/>
        <w:ind w:left="993"/>
        <w:rPr>
          <w:rFonts w:ascii="Arial" w:hAnsi="Arial" w:cs="Arial"/>
        </w:rPr>
      </w:pPr>
      <w:r w:rsidRPr="00714E5C">
        <w:rPr>
          <w:rFonts w:ascii="Arial" w:hAnsi="Arial" w:cs="Arial"/>
        </w:rPr>
        <w:t>5: E-Car Charge Points for terraced properties</w:t>
      </w:r>
    </w:p>
    <w:p w14:paraId="0FA26AC8" w14:textId="77777777" w:rsidR="00714E5C" w:rsidRPr="00714E5C" w:rsidRDefault="00714E5C" w:rsidP="00714E5C">
      <w:pPr>
        <w:pStyle w:val="xmsonormal"/>
        <w:ind w:left="993"/>
        <w:rPr>
          <w:rFonts w:ascii="Arial" w:hAnsi="Arial" w:cs="Arial"/>
        </w:rPr>
      </w:pPr>
    </w:p>
    <w:p w14:paraId="64E74056" w14:textId="487AF7D2" w:rsidR="00714E5C" w:rsidRPr="00714E5C" w:rsidRDefault="00714E5C" w:rsidP="00714E5C">
      <w:pPr>
        <w:pStyle w:val="xmsonormal"/>
        <w:ind w:left="993"/>
        <w:rPr>
          <w:rFonts w:ascii="Arial" w:hAnsi="Arial" w:cs="Arial"/>
        </w:rPr>
      </w:pPr>
      <w:r w:rsidRPr="00714E5C">
        <w:rPr>
          <w:rFonts w:ascii="Arial" w:hAnsi="Arial" w:cs="Arial"/>
        </w:rPr>
        <w:t xml:space="preserve">6: </w:t>
      </w:r>
      <w:r>
        <w:rPr>
          <w:rFonts w:ascii="Arial" w:hAnsi="Arial" w:cs="Arial"/>
        </w:rPr>
        <w:t>O</w:t>
      </w:r>
      <w:r w:rsidRPr="00714E5C">
        <w:rPr>
          <w:rFonts w:ascii="Arial" w:hAnsi="Arial" w:cs="Arial"/>
        </w:rPr>
        <w:t>ff-road vehicles that are causing damage and chaos in our area.</w:t>
      </w:r>
    </w:p>
    <w:p w14:paraId="169C209A" w14:textId="77777777" w:rsidR="00714E5C" w:rsidRPr="00714E5C" w:rsidRDefault="00714E5C" w:rsidP="00714E5C">
      <w:pPr>
        <w:pStyle w:val="xmsonormal"/>
        <w:ind w:left="993"/>
        <w:rPr>
          <w:rFonts w:ascii="Arial" w:hAnsi="Arial" w:cs="Arial"/>
        </w:rPr>
      </w:pPr>
    </w:p>
    <w:p w14:paraId="7E9B62FF" w14:textId="77777777" w:rsidR="00714E5C" w:rsidRDefault="00714E5C" w:rsidP="00714E5C">
      <w:pPr>
        <w:pStyle w:val="xmsonormal"/>
        <w:ind w:left="993"/>
        <w:rPr>
          <w:rFonts w:ascii="Arial" w:hAnsi="Arial" w:cs="Arial"/>
        </w:rPr>
      </w:pPr>
      <w:r w:rsidRPr="00714E5C">
        <w:rPr>
          <w:rFonts w:ascii="Arial" w:hAnsi="Arial" w:cs="Arial"/>
        </w:rPr>
        <w:t>7: Does he have regular contact and Meetings with his Welsh Government Representative.</w:t>
      </w:r>
    </w:p>
    <w:p w14:paraId="023B3159" w14:textId="77777777" w:rsidR="00714E5C" w:rsidRDefault="00714E5C" w:rsidP="00714E5C">
      <w:pPr>
        <w:pStyle w:val="xmsonormal"/>
        <w:rPr>
          <w:rFonts w:ascii="Arial" w:hAnsi="Arial" w:cs="Arial"/>
        </w:rPr>
      </w:pPr>
    </w:p>
    <w:p w14:paraId="55D0FB86" w14:textId="77AB0A6C" w:rsidR="00714E5C" w:rsidRDefault="004E60AC" w:rsidP="004E60AC">
      <w:pPr>
        <w:pStyle w:val="xmsonormal"/>
        <w:ind w:left="567"/>
        <w:rPr>
          <w:rFonts w:ascii="Arial" w:hAnsi="Arial" w:cs="Arial"/>
        </w:rPr>
      </w:pPr>
      <w:r>
        <w:rPr>
          <w:rFonts w:ascii="Arial" w:hAnsi="Arial" w:cs="Arial"/>
        </w:rPr>
        <w:t>The Clerk would formally draft the questions and circulate to the Committee and to Nick Smiths Office prior to the agenda for the meeting going out.</w:t>
      </w:r>
      <w:r w:rsidR="005A7E4B">
        <w:rPr>
          <w:rFonts w:ascii="Arial" w:hAnsi="Arial" w:cs="Arial"/>
        </w:rPr>
        <w:t xml:space="preserve"> At the meeting all questions would go via the Chair.</w:t>
      </w:r>
    </w:p>
    <w:p w14:paraId="7C9AB934" w14:textId="77777777" w:rsidR="005A7E4B" w:rsidRDefault="005A7E4B" w:rsidP="004E60AC">
      <w:pPr>
        <w:pStyle w:val="xmsonormal"/>
        <w:ind w:left="567"/>
        <w:rPr>
          <w:rFonts w:ascii="Arial" w:hAnsi="Arial" w:cs="Arial"/>
        </w:rPr>
      </w:pPr>
    </w:p>
    <w:p w14:paraId="20DB92EE" w14:textId="77777777" w:rsidR="005A7E4B" w:rsidRDefault="005A7E4B" w:rsidP="004E60AC">
      <w:pPr>
        <w:pStyle w:val="xmsonormal"/>
        <w:ind w:left="567"/>
        <w:rPr>
          <w:rFonts w:ascii="Arial" w:hAnsi="Arial" w:cs="Arial"/>
        </w:rPr>
      </w:pPr>
    </w:p>
    <w:p w14:paraId="758F947A" w14:textId="77777777" w:rsidR="004E60AC" w:rsidRDefault="004E60AC" w:rsidP="004E60AC">
      <w:pPr>
        <w:pStyle w:val="xmsonormal"/>
        <w:ind w:left="567"/>
        <w:rPr>
          <w:rFonts w:ascii="Arial" w:hAnsi="Arial" w:cs="Arial"/>
        </w:rPr>
      </w:pPr>
    </w:p>
    <w:p w14:paraId="0946AF4E" w14:textId="735A073D" w:rsidR="004E60AC" w:rsidRPr="004E60AC" w:rsidRDefault="004E60AC" w:rsidP="004E60AC">
      <w:pPr>
        <w:pStyle w:val="PlainText"/>
        <w:numPr>
          <w:ilvl w:val="0"/>
          <w:numId w:val="1"/>
        </w:numPr>
        <w:spacing w:after="120" w:line="259" w:lineRule="auto"/>
        <w:ind w:left="567" w:hanging="567"/>
        <w:rPr>
          <w:rFonts w:ascii="Arial" w:hAnsi="Arial" w:cs="Arial"/>
          <w:szCs w:val="22"/>
        </w:rPr>
      </w:pPr>
      <w:r>
        <w:rPr>
          <w:rFonts w:ascii="Arial" w:hAnsi="Arial" w:cs="Arial"/>
          <w:b/>
          <w:szCs w:val="22"/>
        </w:rPr>
        <w:lastRenderedPageBreak/>
        <w:t>Town in Bloom</w:t>
      </w:r>
    </w:p>
    <w:p w14:paraId="40B46AEF" w14:textId="18436B4D" w:rsidR="004E60AC" w:rsidRPr="004E60AC" w:rsidRDefault="004E60AC" w:rsidP="004E60AC">
      <w:pPr>
        <w:pStyle w:val="PlainText"/>
        <w:spacing w:after="120" w:line="259" w:lineRule="auto"/>
        <w:ind w:left="567"/>
        <w:rPr>
          <w:rFonts w:ascii="Arial" w:hAnsi="Arial" w:cs="Arial"/>
          <w:bCs/>
          <w:szCs w:val="22"/>
        </w:rPr>
      </w:pPr>
      <w:r>
        <w:rPr>
          <w:rFonts w:ascii="Arial" w:hAnsi="Arial" w:cs="Arial"/>
          <w:bCs/>
          <w:szCs w:val="22"/>
        </w:rPr>
        <w:t xml:space="preserve">The Committee </w:t>
      </w:r>
      <w:r>
        <w:rPr>
          <w:rFonts w:ascii="Arial" w:hAnsi="Arial" w:cs="Arial"/>
          <w:b/>
          <w:szCs w:val="22"/>
        </w:rPr>
        <w:t xml:space="preserve">RESOLVED </w:t>
      </w:r>
      <w:r>
        <w:rPr>
          <w:rFonts w:ascii="Arial" w:hAnsi="Arial" w:cs="Arial"/>
          <w:bCs/>
          <w:szCs w:val="22"/>
        </w:rPr>
        <w:t xml:space="preserve">for Off The Streets to take over care of the following Tubs in </w:t>
      </w:r>
      <w:proofErr w:type="spellStart"/>
      <w:r>
        <w:rPr>
          <w:rFonts w:ascii="Arial" w:hAnsi="Arial" w:cs="Arial"/>
          <w:bCs/>
          <w:szCs w:val="22"/>
        </w:rPr>
        <w:t>Swffryd</w:t>
      </w:r>
      <w:proofErr w:type="spellEnd"/>
      <w:r>
        <w:rPr>
          <w:rFonts w:ascii="Arial" w:hAnsi="Arial" w:cs="Arial"/>
          <w:bCs/>
          <w:szCs w:val="22"/>
        </w:rPr>
        <w:t xml:space="preserve">. 78; 79; 80; 81; 82; 83; </w:t>
      </w:r>
      <w:r w:rsidR="00242C5E">
        <w:rPr>
          <w:rFonts w:ascii="Arial" w:hAnsi="Arial" w:cs="Arial"/>
          <w:bCs/>
          <w:szCs w:val="22"/>
        </w:rPr>
        <w:t xml:space="preserve">84; </w:t>
      </w:r>
      <w:r>
        <w:rPr>
          <w:rFonts w:ascii="Arial" w:hAnsi="Arial" w:cs="Arial"/>
          <w:bCs/>
          <w:szCs w:val="22"/>
        </w:rPr>
        <w:t>85; 86; 87; and 88</w:t>
      </w:r>
    </w:p>
    <w:p w14:paraId="7E4409EC" w14:textId="0E72FAE8" w:rsidR="004E60AC" w:rsidRPr="004E60AC" w:rsidRDefault="004E60AC" w:rsidP="004E60AC">
      <w:pPr>
        <w:pStyle w:val="PlainText"/>
        <w:numPr>
          <w:ilvl w:val="0"/>
          <w:numId w:val="1"/>
        </w:numPr>
        <w:spacing w:after="120" w:line="259" w:lineRule="auto"/>
        <w:ind w:left="567" w:hanging="567"/>
        <w:rPr>
          <w:rFonts w:ascii="Arial" w:hAnsi="Arial" w:cs="Arial"/>
          <w:szCs w:val="22"/>
        </w:rPr>
      </w:pPr>
      <w:r>
        <w:rPr>
          <w:rFonts w:ascii="Arial" w:hAnsi="Arial" w:cs="Arial"/>
          <w:b/>
          <w:szCs w:val="22"/>
        </w:rPr>
        <w:t>Wales in Bloom</w:t>
      </w:r>
    </w:p>
    <w:p w14:paraId="5474E92E" w14:textId="200A2688" w:rsidR="004E60AC" w:rsidRPr="004E60AC" w:rsidRDefault="005A7E4B" w:rsidP="004E60AC">
      <w:pPr>
        <w:pStyle w:val="PlainText"/>
        <w:spacing w:after="120" w:line="259" w:lineRule="auto"/>
        <w:ind w:left="567"/>
        <w:rPr>
          <w:rFonts w:ascii="Arial" w:hAnsi="Arial" w:cs="Arial"/>
          <w:szCs w:val="22"/>
        </w:rPr>
      </w:pPr>
      <w:r>
        <w:rPr>
          <w:rFonts w:ascii="Arial" w:hAnsi="Arial" w:cs="Arial"/>
          <w:szCs w:val="22"/>
        </w:rPr>
        <w:t>Ralph Henderson gave a brief overview of the awards evening in Wrexham, where Abertillery had received a silver g</w:t>
      </w:r>
      <w:r w:rsidR="00242C5E">
        <w:rPr>
          <w:rFonts w:ascii="Arial" w:hAnsi="Arial" w:cs="Arial"/>
          <w:szCs w:val="22"/>
        </w:rPr>
        <w:t>ilt</w:t>
      </w:r>
      <w:r>
        <w:rPr>
          <w:rFonts w:ascii="Arial" w:hAnsi="Arial" w:cs="Arial"/>
          <w:szCs w:val="22"/>
        </w:rPr>
        <w:t xml:space="preserve"> in the small town category. Ralph had </w:t>
      </w:r>
      <w:r w:rsidR="00242C5E">
        <w:rPr>
          <w:rFonts w:ascii="Arial" w:hAnsi="Arial" w:cs="Arial"/>
          <w:szCs w:val="22"/>
        </w:rPr>
        <w:t>become</w:t>
      </w:r>
      <w:r>
        <w:rPr>
          <w:rFonts w:ascii="Arial" w:hAnsi="Arial" w:cs="Arial"/>
          <w:szCs w:val="22"/>
        </w:rPr>
        <w:t xml:space="preserve"> one of four Community Champions. The judges were impressed by the Community involvement feel from the entries in our area.</w:t>
      </w:r>
    </w:p>
    <w:p w14:paraId="45F91F86" w14:textId="7CE8DBF5" w:rsidR="004E60AC" w:rsidRDefault="005A7E4B" w:rsidP="004E60AC">
      <w:pPr>
        <w:pStyle w:val="PlainText"/>
        <w:numPr>
          <w:ilvl w:val="0"/>
          <w:numId w:val="1"/>
        </w:numPr>
        <w:spacing w:after="120" w:line="259" w:lineRule="auto"/>
        <w:ind w:left="567" w:hanging="567"/>
        <w:rPr>
          <w:rFonts w:ascii="Arial" w:hAnsi="Arial" w:cs="Arial"/>
          <w:b/>
          <w:bCs/>
          <w:szCs w:val="22"/>
        </w:rPr>
      </w:pPr>
      <w:r w:rsidRPr="005A7E4B">
        <w:rPr>
          <w:rFonts w:ascii="Arial" w:hAnsi="Arial" w:cs="Arial"/>
          <w:b/>
          <w:bCs/>
          <w:szCs w:val="22"/>
        </w:rPr>
        <w:t>Budget Proposals</w:t>
      </w:r>
      <w:r>
        <w:rPr>
          <w:rFonts w:ascii="Arial" w:hAnsi="Arial" w:cs="Arial"/>
          <w:b/>
          <w:bCs/>
          <w:szCs w:val="22"/>
        </w:rPr>
        <w:t xml:space="preserve"> 2026-27</w:t>
      </w:r>
    </w:p>
    <w:p w14:paraId="2F5F6ED7" w14:textId="3FF52883" w:rsidR="00C536EF" w:rsidRPr="00A70A58" w:rsidRDefault="005A7E4B" w:rsidP="005A7E4B">
      <w:pPr>
        <w:pStyle w:val="PlainText"/>
        <w:spacing w:after="120" w:line="259" w:lineRule="auto"/>
        <w:ind w:left="567"/>
        <w:rPr>
          <w:rFonts w:ascii="Arial" w:hAnsi="Arial" w:cs="Arial"/>
          <w:szCs w:val="22"/>
        </w:rPr>
      </w:pPr>
      <w:r>
        <w:rPr>
          <w:rFonts w:ascii="Arial" w:hAnsi="Arial" w:cs="Arial"/>
          <w:szCs w:val="22"/>
        </w:rPr>
        <w:t>No changes to the budget proposals.</w:t>
      </w:r>
    </w:p>
    <w:p w14:paraId="6AB32456" w14:textId="554B6F33" w:rsidR="00856642" w:rsidRPr="00853DDE" w:rsidRDefault="00856642" w:rsidP="00856642">
      <w:pPr>
        <w:pStyle w:val="PlainText"/>
        <w:numPr>
          <w:ilvl w:val="0"/>
          <w:numId w:val="1"/>
        </w:numPr>
        <w:spacing w:after="120" w:line="259" w:lineRule="auto"/>
        <w:ind w:left="567" w:hanging="567"/>
        <w:rPr>
          <w:rFonts w:ascii="Arial" w:hAnsi="Arial" w:cs="Arial"/>
          <w:szCs w:val="22"/>
        </w:rPr>
      </w:pPr>
      <w:r>
        <w:rPr>
          <w:rFonts w:ascii="Arial" w:hAnsi="Arial" w:cs="Arial"/>
          <w:b/>
          <w:szCs w:val="22"/>
        </w:rPr>
        <w:t>Date of Next Meeting</w:t>
      </w:r>
    </w:p>
    <w:p w14:paraId="57ACE8EA" w14:textId="1292847E" w:rsidR="00BB38A5" w:rsidRPr="00E32B8B" w:rsidRDefault="00534DFB" w:rsidP="00BB38A5">
      <w:pPr>
        <w:pStyle w:val="Default"/>
        <w:ind w:left="567"/>
        <w:jc w:val="both"/>
        <w:rPr>
          <w:sz w:val="22"/>
          <w:szCs w:val="22"/>
        </w:rPr>
      </w:pPr>
      <w:r>
        <w:rPr>
          <w:sz w:val="22"/>
          <w:szCs w:val="22"/>
        </w:rPr>
        <w:t>31</w:t>
      </w:r>
      <w:r w:rsidRPr="00534DFB">
        <w:rPr>
          <w:sz w:val="22"/>
          <w:szCs w:val="22"/>
          <w:vertAlign w:val="superscript"/>
        </w:rPr>
        <w:t>st</w:t>
      </w:r>
      <w:r>
        <w:rPr>
          <w:sz w:val="22"/>
          <w:szCs w:val="22"/>
        </w:rPr>
        <w:t xml:space="preserve"> October 2025</w:t>
      </w:r>
    </w:p>
    <w:p w14:paraId="390C41E0" w14:textId="48EE0698" w:rsidR="00433502" w:rsidRPr="000073BE" w:rsidRDefault="00433502" w:rsidP="00433502">
      <w:pPr>
        <w:pStyle w:val="PlainText"/>
        <w:spacing w:after="120" w:line="259" w:lineRule="auto"/>
        <w:ind w:left="142" w:firstLine="7"/>
        <w:rPr>
          <w:rFonts w:ascii="Arial" w:hAnsi="Arial" w:cs="Arial"/>
          <w:szCs w:val="22"/>
        </w:rPr>
      </w:pPr>
      <w:r>
        <w:rPr>
          <w:rFonts w:ascii="Arial" w:hAnsi="Arial" w:cs="Arial"/>
          <w:b/>
          <w:szCs w:val="22"/>
        </w:rPr>
        <w:tab/>
      </w:r>
    </w:p>
    <w:p w14:paraId="352DAF1E" w14:textId="2B3F6626" w:rsidR="00577BE7" w:rsidRDefault="00433502" w:rsidP="00577BE7">
      <w:pPr>
        <w:pStyle w:val="PlainText"/>
        <w:spacing w:after="120" w:line="259" w:lineRule="auto"/>
        <w:ind w:left="567"/>
        <w:rPr>
          <w:rFonts w:ascii="Arial" w:hAnsi="Arial" w:cs="Arial"/>
          <w:szCs w:val="22"/>
        </w:rPr>
      </w:pPr>
      <w:r>
        <w:rPr>
          <w:rFonts w:ascii="Arial" w:hAnsi="Arial" w:cs="Arial"/>
          <w:szCs w:val="22"/>
        </w:rPr>
        <w:t xml:space="preserve">The meeting ended at </w:t>
      </w:r>
      <w:r w:rsidR="005A7E4B">
        <w:rPr>
          <w:rFonts w:ascii="Arial" w:hAnsi="Arial" w:cs="Arial"/>
          <w:szCs w:val="22"/>
        </w:rPr>
        <w:t xml:space="preserve">6:31 </w:t>
      </w:r>
      <w:r w:rsidR="00A70A58">
        <w:rPr>
          <w:rFonts w:ascii="Arial" w:hAnsi="Arial" w:cs="Arial"/>
          <w:szCs w:val="22"/>
        </w:rPr>
        <w:t>pm</w:t>
      </w:r>
    </w:p>
    <w:p w14:paraId="34A3E7D8" w14:textId="47E66E12" w:rsidR="00E11929" w:rsidRPr="000073BE" w:rsidRDefault="00E11929" w:rsidP="00875BA3">
      <w:pPr>
        <w:pStyle w:val="PlainText"/>
        <w:spacing w:after="120" w:line="259" w:lineRule="auto"/>
        <w:ind w:left="567"/>
        <w:rPr>
          <w:rFonts w:ascii="Arial" w:hAnsi="Arial" w:cs="Arial"/>
          <w:i/>
          <w:szCs w:val="22"/>
        </w:rPr>
      </w:pPr>
      <w:r w:rsidRPr="000073BE">
        <w:rPr>
          <w:rFonts w:ascii="Arial" w:hAnsi="Arial" w:cs="Arial"/>
          <w:i/>
          <w:szCs w:val="22"/>
        </w:rPr>
        <w:t xml:space="preserve">These minutes were produced by </w:t>
      </w:r>
      <w:r w:rsidR="007E1F7D">
        <w:rPr>
          <w:rFonts w:ascii="Arial" w:hAnsi="Arial" w:cs="Arial"/>
          <w:i/>
          <w:szCs w:val="22"/>
        </w:rPr>
        <w:t>Steve Edwards</w:t>
      </w:r>
      <w:r w:rsidRPr="000073BE">
        <w:rPr>
          <w:rFonts w:ascii="Arial" w:hAnsi="Arial" w:cs="Arial"/>
          <w:i/>
          <w:szCs w:val="22"/>
        </w:rPr>
        <w:t xml:space="preserve"> (Clerk).</w:t>
      </w:r>
    </w:p>
    <w:p w14:paraId="0F020A0F" w14:textId="77777777" w:rsidR="0013772E" w:rsidRDefault="0013772E" w:rsidP="00875BA3">
      <w:pPr>
        <w:pStyle w:val="PlainText"/>
        <w:spacing w:after="120" w:line="259" w:lineRule="auto"/>
        <w:ind w:left="567"/>
        <w:rPr>
          <w:rFonts w:ascii="Arial" w:hAnsi="Arial" w:cs="Arial"/>
          <w:szCs w:val="22"/>
        </w:rPr>
      </w:pPr>
    </w:p>
    <w:p w14:paraId="5C48AAF4" w14:textId="77777777" w:rsidR="00577BE7" w:rsidRDefault="00577BE7" w:rsidP="00577BE7">
      <w:pPr>
        <w:pStyle w:val="PlainText"/>
        <w:spacing w:after="120" w:line="259" w:lineRule="auto"/>
        <w:ind w:left="567"/>
        <w:rPr>
          <w:rFonts w:ascii="Arial" w:hAnsi="Arial" w:cs="Arial"/>
          <w:szCs w:val="22"/>
        </w:rPr>
      </w:pPr>
      <w:r>
        <w:rPr>
          <w:rFonts w:ascii="Arial" w:hAnsi="Arial" w:cs="Arial"/>
          <w:szCs w:val="22"/>
        </w:rPr>
        <w:t>Signed</w:t>
      </w:r>
      <w:r w:rsidR="0013772E">
        <w:rPr>
          <w:rFonts w:ascii="Arial" w:hAnsi="Arial" w:cs="Arial"/>
          <w:szCs w:val="22"/>
        </w:rPr>
        <w:t xml:space="preserve"> as a correct record by the Chair</w:t>
      </w:r>
      <w:r>
        <w:rPr>
          <w:rFonts w:ascii="Arial" w:hAnsi="Arial" w:cs="Arial"/>
          <w:szCs w:val="22"/>
        </w:rPr>
        <w:t>:</w:t>
      </w:r>
      <w:r w:rsidR="00E11929">
        <w:rPr>
          <w:rFonts w:ascii="Arial" w:hAnsi="Arial" w:cs="Arial"/>
          <w:szCs w:val="22"/>
        </w:rPr>
        <w:t>…………………………………………………</w:t>
      </w:r>
    </w:p>
    <w:p w14:paraId="6AD333BF" w14:textId="77777777" w:rsidR="00006238" w:rsidRPr="00E00C7D" w:rsidRDefault="00E11929" w:rsidP="00E00C7D">
      <w:pPr>
        <w:pStyle w:val="PlainText"/>
        <w:spacing w:after="120" w:line="259" w:lineRule="auto"/>
        <w:ind w:left="567"/>
        <w:rPr>
          <w:rFonts w:ascii="Arial" w:hAnsi="Arial" w:cs="Arial"/>
          <w:szCs w:val="22"/>
        </w:rPr>
      </w:pPr>
      <w:r>
        <w:rPr>
          <w:rFonts w:ascii="Arial" w:hAnsi="Arial" w:cs="Arial"/>
          <w:szCs w:val="22"/>
        </w:rPr>
        <w:t>Dated:……………………………………………………………………</w:t>
      </w:r>
      <w:r w:rsidR="00BB38A5">
        <w:rPr>
          <w:noProof/>
        </w:rPr>
        <mc:AlternateContent>
          <mc:Choice Requires="wps">
            <w:drawing>
              <wp:anchor distT="0" distB="0" distL="114300" distR="114300" simplePos="0" relativeHeight="251660288" behindDoc="0" locked="0" layoutInCell="1" allowOverlap="1" wp14:anchorId="2F413483" wp14:editId="7388596F">
                <wp:simplePos x="0" y="0"/>
                <wp:positionH relativeFrom="column">
                  <wp:posOffset>-431321</wp:posOffset>
                </wp:positionH>
                <wp:positionV relativeFrom="paragraph">
                  <wp:posOffset>292687</wp:posOffset>
                </wp:positionV>
                <wp:extent cx="5753819" cy="992038"/>
                <wp:effectExtent l="0" t="0" r="0" b="0"/>
                <wp:wrapNone/>
                <wp:docPr id="2" name="Rectangle 2"/>
                <wp:cNvGraphicFramePr/>
                <a:graphic xmlns:a="http://schemas.openxmlformats.org/drawingml/2006/main">
                  <a:graphicData uri="http://schemas.microsoft.com/office/word/2010/wordprocessingShape">
                    <wps:wsp>
                      <wps:cNvSpPr/>
                      <wps:spPr>
                        <a:xfrm>
                          <a:off x="0" y="0"/>
                          <a:ext cx="5753819" cy="99203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19CD04" id="Rectangle 2" o:spid="_x0000_s1026" style="position:absolute;margin-left:-33.95pt;margin-top:23.05pt;width:453.05pt;height:78.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" fillcolor="white [3212]" stroked="f" strokeweight="1pt"/>
            </w:pict>
          </mc:Fallback>
        </mc:AlternateContent>
      </w:r>
      <w:r w:rsidR="0013772E">
        <w:rPr>
          <w:noProof/>
        </w:rPr>
        <mc:AlternateContent>
          <mc:Choice Requires="wps">
            <w:drawing>
              <wp:anchor distT="0" distB="0" distL="114300" distR="114300" simplePos="0" relativeHeight="251659264" behindDoc="0" locked="0" layoutInCell="1" allowOverlap="1" wp14:anchorId="50DBDAFA" wp14:editId="1D6C9924">
                <wp:simplePos x="0" y="0"/>
                <wp:positionH relativeFrom="column">
                  <wp:posOffset>-382772</wp:posOffset>
                </wp:positionH>
                <wp:positionV relativeFrom="paragraph">
                  <wp:posOffset>5527645</wp:posOffset>
                </wp:positionV>
                <wp:extent cx="5752214" cy="893135"/>
                <wp:effectExtent l="0" t="0" r="1270" b="2540"/>
                <wp:wrapNone/>
                <wp:docPr id="1" name="Rectangle 1"/>
                <wp:cNvGraphicFramePr/>
                <a:graphic xmlns:a="http://schemas.openxmlformats.org/drawingml/2006/main">
                  <a:graphicData uri="http://schemas.microsoft.com/office/word/2010/wordprocessingShape">
                    <wps:wsp>
                      <wps:cNvSpPr/>
                      <wps:spPr>
                        <a:xfrm>
                          <a:off x="0" y="0"/>
                          <a:ext cx="5752214" cy="8931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557D5E" id="Rectangle 1" o:spid="_x0000_s1026" style="position:absolute;margin-left:-30.15pt;margin-top:435.25pt;width:452.95pt;height:70.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" fillcolor="white [3212]" stroked="f" strokeweight="1pt"/>
            </w:pict>
          </mc:Fallback>
        </mc:AlternateContent>
      </w:r>
    </w:p>
    <w:sectPr w:rsidR="00006238" w:rsidRPr="00E00C7D" w:rsidSect="001E2BB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96F65" w14:textId="77777777" w:rsidR="003B045E" w:rsidRDefault="003B045E" w:rsidP="00DE2EC2">
      <w:pPr>
        <w:spacing w:after="0" w:line="240" w:lineRule="auto"/>
      </w:pPr>
      <w:r>
        <w:separator/>
      </w:r>
    </w:p>
  </w:endnote>
  <w:endnote w:type="continuationSeparator" w:id="0">
    <w:p w14:paraId="1C07B134" w14:textId="77777777" w:rsidR="003B045E" w:rsidRDefault="003B045E" w:rsidP="00DE2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TimesNewRomanPS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A9752" w14:textId="77777777" w:rsidR="005A66C8" w:rsidRDefault="005A66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FBBB4" w14:textId="77777777" w:rsidR="003B045E" w:rsidRDefault="003B045E">
    <w:pPr>
      <w:pStyle w:val="Footer"/>
    </w:pPr>
    <w:r>
      <w:t>Initial:                                                                                                                                 Date: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73894" w14:textId="77777777" w:rsidR="005A66C8" w:rsidRDefault="005A6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BB844" w14:textId="77777777" w:rsidR="003B045E" w:rsidRDefault="003B045E" w:rsidP="00DE2EC2">
      <w:pPr>
        <w:spacing w:after="0" w:line="240" w:lineRule="auto"/>
      </w:pPr>
      <w:r>
        <w:separator/>
      </w:r>
    </w:p>
  </w:footnote>
  <w:footnote w:type="continuationSeparator" w:id="0">
    <w:p w14:paraId="2A18CDBC" w14:textId="77777777" w:rsidR="003B045E" w:rsidRDefault="003B045E" w:rsidP="00DE2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BB450" w14:textId="77777777" w:rsidR="005A66C8" w:rsidRDefault="005A66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0228064"/>
      <w:docPartObj>
        <w:docPartGallery w:val="Watermarks"/>
        <w:docPartUnique/>
      </w:docPartObj>
    </w:sdtPr>
    <w:sdtEndPr/>
    <w:sdtContent>
      <w:p w14:paraId="3C4517D2" w14:textId="4E96ACB5" w:rsidR="003B045E" w:rsidRDefault="00242C5E">
        <w:pPr>
          <w:pStyle w:val="Header"/>
        </w:pPr>
        <w:r>
          <w:rPr>
            <w:noProof/>
          </w:rPr>
          <w:pict w14:anchorId="7E500F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8380D" w14:textId="77777777" w:rsidR="005A66C8" w:rsidRDefault="005A66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84110"/>
    <w:multiLevelType w:val="hybridMultilevel"/>
    <w:tmpl w:val="95F2E9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FF56D0D"/>
    <w:multiLevelType w:val="hybridMultilevel"/>
    <w:tmpl w:val="CDCEEEB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83A2E73"/>
    <w:multiLevelType w:val="hybridMultilevel"/>
    <w:tmpl w:val="4350D9F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C17479A"/>
    <w:multiLevelType w:val="hybridMultilevel"/>
    <w:tmpl w:val="37B209B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4E3646B"/>
    <w:multiLevelType w:val="hybridMultilevel"/>
    <w:tmpl w:val="782CA44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9820DB2"/>
    <w:multiLevelType w:val="hybridMultilevel"/>
    <w:tmpl w:val="2076B2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AB63901"/>
    <w:multiLevelType w:val="hybridMultilevel"/>
    <w:tmpl w:val="3C784AFA"/>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7" w15:restartNumberingAfterBreak="0">
    <w:nsid w:val="32B923E2"/>
    <w:multiLevelType w:val="hybridMultilevel"/>
    <w:tmpl w:val="98AA4C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42660050"/>
    <w:multiLevelType w:val="hybridMultilevel"/>
    <w:tmpl w:val="5A7839B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47BD5406"/>
    <w:multiLevelType w:val="hybridMultilevel"/>
    <w:tmpl w:val="70BECA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4C9536E4"/>
    <w:multiLevelType w:val="multilevel"/>
    <w:tmpl w:val="BDD8B9A4"/>
    <w:lvl w:ilvl="0">
      <w:start w:val="28"/>
      <w:numFmt w:val="decimal"/>
      <w:lvlText w:val="%1."/>
      <w:lvlJc w:val="left"/>
      <w:pPr>
        <w:ind w:left="360" w:hanging="360"/>
      </w:pPr>
      <w:rPr>
        <w:rFonts w:ascii="Arial" w:hAnsi="Arial" w:hint="default"/>
        <w:b/>
        <w:bCs/>
      </w:rPr>
    </w:lvl>
    <w:lvl w:ilvl="1">
      <w:start w:val="1"/>
      <w:numFmt w:val="decimal"/>
      <w:lvlText w:val="%2."/>
      <w:lvlJc w:val="left"/>
      <w:pPr>
        <w:ind w:left="720" w:hanging="360"/>
      </w:pPr>
      <w:rPr>
        <w:rFonts w:ascii="Arial" w:hAnsi="Arial" w:hint="default"/>
        <w:b/>
        <w:bCs/>
      </w:rPr>
    </w:lvl>
    <w:lvl w:ilvl="2">
      <w:start w:val="1"/>
      <w:numFmt w:val="decimal"/>
      <w:lvlText w:val="%3."/>
      <w:lvlJc w:val="left"/>
      <w:pPr>
        <w:ind w:left="1080" w:hanging="360"/>
      </w:pPr>
      <w:rPr>
        <w:rFonts w:ascii="Arial" w:hAnsi="Arial" w:hint="default"/>
        <w:b/>
        <w:bCs/>
      </w:rPr>
    </w:lvl>
    <w:lvl w:ilvl="3">
      <w:start w:val="1"/>
      <w:numFmt w:val="decimal"/>
      <w:lvlText w:val="%4."/>
      <w:lvlJc w:val="left"/>
      <w:pPr>
        <w:ind w:left="1440" w:hanging="360"/>
      </w:pPr>
      <w:rPr>
        <w:rFonts w:ascii="Arial" w:hAnsi="Arial" w:hint="default"/>
        <w:b/>
        <w:bCs/>
      </w:rPr>
    </w:lvl>
    <w:lvl w:ilvl="4">
      <w:start w:val="1"/>
      <w:numFmt w:val="decimal"/>
      <w:lvlText w:val="%5."/>
      <w:lvlJc w:val="left"/>
      <w:pPr>
        <w:ind w:left="1800" w:hanging="360"/>
      </w:pPr>
      <w:rPr>
        <w:rFonts w:ascii="Arial" w:hAnsi="Arial" w:hint="default"/>
        <w:b/>
        <w:bCs/>
      </w:rPr>
    </w:lvl>
    <w:lvl w:ilvl="5">
      <w:start w:val="1"/>
      <w:numFmt w:val="decimal"/>
      <w:lvlText w:val="%6."/>
      <w:lvlJc w:val="left"/>
      <w:pPr>
        <w:ind w:left="2160" w:hanging="360"/>
      </w:pPr>
      <w:rPr>
        <w:rFonts w:ascii="Arial" w:hAnsi="Arial" w:hint="default"/>
        <w:b/>
        <w:bCs/>
      </w:rPr>
    </w:lvl>
    <w:lvl w:ilvl="6">
      <w:start w:val="1"/>
      <w:numFmt w:val="decimal"/>
      <w:lvlText w:val="%7."/>
      <w:lvlJc w:val="left"/>
      <w:pPr>
        <w:ind w:left="2520" w:hanging="360"/>
      </w:pPr>
      <w:rPr>
        <w:rFonts w:ascii="Arial" w:hAnsi="Arial" w:hint="default"/>
        <w:b/>
        <w:bCs/>
      </w:rPr>
    </w:lvl>
    <w:lvl w:ilvl="7">
      <w:start w:val="1"/>
      <w:numFmt w:val="decimal"/>
      <w:lvlText w:val="%8."/>
      <w:lvlJc w:val="left"/>
      <w:pPr>
        <w:ind w:left="2880" w:hanging="360"/>
      </w:pPr>
      <w:rPr>
        <w:rFonts w:ascii="Arial" w:hAnsi="Arial" w:hint="default"/>
        <w:b/>
        <w:bCs/>
      </w:rPr>
    </w:lvl>
    <w:lvl w:ilvl="8">
      <w:start w:val="1"/>
      <w:numFmt w:val="decimal"/>
      <w:lvlText w:val="%9."/>
      <w:lvlJc w:val="left"/>
      <w:pPr>
        <w:ind w:left="3240" w:hanging="360"/>
      </w:pPr>
      <w:rPr>
        <w:rFonts w:ascii="Arial" w:hAnsi="Arial" w:hint="default"/>
        <w:b/>
        <w:bCs/>
      </w:rPr>
    </w:lvl>
  </w:abstractNum>
  <w:abstractNum w:abstractNumId="11" w15:restartNumberingAfterBreak="0">
    <w:nsid w:val="4F2A4BAF"/>
    <w:multiLevelType w:val="hybridMultilevel"/>
    <w:tmpl w:val="722C842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2AB1E25"/>
    <w:multiLevelType w:val="hybridMultilevel"/>
    <w:tmpl w:val="2A7644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5B6B5124"/>
    <w:multiLevelType w:val="hybridMultilevel"/>
    <w:tmpl w:val="A2120C36"/>
    <w:lvl w:ilvl="0" w:tplc="D100AA9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5FE821FF"/>
    <w:multiLevelType w:val="hybridMultilevel"/>
    <w:tmpl w:val="C35E821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69D303F2"/>
    <w:multiLevelType w:val="hybridMultilevel"/>
    <w:tmpl w:val="F2D68D5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6A89652E"/>
    <w:multiLevelType w:val="hybridMultilevel"/>
    <w:tmpl w:val="E56A8E6C"/>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num w:numId="1" w16cid:durableId="575818937">
    <w:abstractNumId w:val="10"/>
  </w:num>
  <w:num w:numId="2" w16cid:durableId="2067869608">
    <w:abstractNumId w:val="0"/>
  </w:num>
  <w:num w:numId="3" w16cid:durableId="1990206539">
    <w:abstractNumId w:val="12"/>
  </w:num>
  <w:num w:numId="4" w16cid:durableId="351346065">
    <w:abstractNumId w:val="13"/>
  </w:num>
  <w:num w:numId="5" w16cid:durableId="939143670">
    <w:abstractNumId w:val="16"/>
  </w:num>
  <w:num w:numId="6" w16cid:durableId="486435000">
    <w:abstractNumId w:val="6"/>
  </w:num>
  <w:num w:numId="7" w16cid:durableId="510295097">
    <w:abstractNumId w:val="2"/>
  </w:num>
  <w:num w:numId="8" w16cid:durableId="904879319">
    <w:abstractNumId w:val="1"/>
  </w:num>
  <w:num w:numId="9" w16cid:durableId="1363019229">
    <w:abstractNumId w:val="8"/>
  </w:num>
  <w:num w:numId="10" w16cid:durableId="2085567134">
    <w:abstractNumId w:val="3"/>
  </w:num>
  <w:num w:numId="11" w16cid:durableId="1561938811">
    <w:abstractNumId w:val="14"/>
  </w:num>
  <w:num w:numId="12" w16cid:durableId="2045518887">
    <w:abstractNumId w:val="15"/>
  </w:num>
  <w:num w:numId="13" w16cid:durableId="1771659664">
    <w:abstractNumId w:val="5"/>
  </w:num>
  <w:num w:numId="14" w16cid:durableId="4551238">
    <w:abstractNumId w:val="4"/>
  </w:num>
  <w:num w:numId="15" w16cid:durableId="564921441">
    <w:abstractNumId w:val="7"/>
  </w:num>
  <w:num w:numId="16" w16cid:durableId="1405880488">
    <w:abstractNumId w:val="11"/>
  </w:num>
  <w:num w:numId="17" w16cid:durableId="17237511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B8C"/>
    <w:rsid w:val="00006238"/>
    <w:rsid w:val="000073BE"/>
    <w:rsid w:val="000432D1"/>
    <w:rsid w:val="00046894"/>
    <w:rsid w:val="00072FCE"/>
    <w:rsid w:val="00080A97"/>
    <w:rsid w:val="000A4FA0"/>
    <w:rsid w:val="000C0C81"/>
    <w:rsid w:val="000C74AE"/>
    <w:rsid w:val="000C7771"/>
    <w:rsid w:val="000E0351"/>
    <w:rsid w:val="000F3558"/>
    <w:rsid w:val="00107F80"/>
    <w:rsid w:val="0011324D"/>
    <w:rsid w:val="0013327A"/>
    <w:rsid w:val="0013772E"/>
    <w:rsid w:val="00143367"/>
    <w:rsid w:val="001738E0"/>
    <w:rsid w:val="00173C32"/>
    <w:rsid w:val="001D1AB0"/>
    <w:rsid w:val="001E0F94"/>
    <w:rsid w:val="001E2BB9"/>
    <w:rsid w:val="001F28F2"/>
    <w:rsid w:val="00203036"/>
    <w:rsid w:val="00207582"/>
    <w:rsid w:val="00235516"/>
    <w:rsid w:val="0023561F"/>
    <w:rsid w:val="00242C5E"/>
    <w:rsid w:val="0029790C"/>
    <w:rsid w:val="002B35BD"/>
    <w:rsid w:val="002C754E"/>
    <w:rsid w:val="002F0327"/>
    <w:rsid w:val="002F0C4F"/>
    <w:rsid w:val="002F292A"/>
    <w:rsid w:val="00335CEF"/>
    <w:rsid w:val="00375FDE"/>
    <w:rsid w:val="00383A54"/>
    <w:rsid w:val="003940DF"/>
    <w:rsid w:val="003A27EB"/>
    <w:rsid w:val="003B045E"/>
    <w:rsid w:val="003E32EB"/>
    <w:rsid w:val="003F0052"/>
    <w:rsid w:val="00410A97"/>
    <w:rsid w:val="004115FA"/>
    <w:rsid w:val="0041713A"/>
    <w:rsid w:val="00420AD3"/>
    <w:rsid w:val="00433502"/>
    <w:rsid w:val="00433E34"/>
    <w:rsid w:val="00441667"/>
    <w:rsid w:val="00450324"/>
    <w:rsid w:val="00495EBC"/>
    <w:rsid w:val="004A10F3"/>
    <w:rsid w:val="004E17E9"/>
    <w:rsid w:val="004E60AC"/>
    <w:rsid w:val="004F35C1"/>
    <w:rsid w:val="00502D50"/>
    <w:rsid w:val="00513E04"/>
    <w:rsid w:val="00517773"/>
    <w:rsid w:val="00524FD0"/>
    <w:rsid w:val="00530C8A"/>
    <w:rsid w:val="00534DFB"/>
    <w:rsid w:val="00565822"/>
    <w:rsid w:val="00577BE7"/>
    <w:rsid w:val="00581BE0"/>
    <w:rsid w:val="005836E7"/>
    <w:rsid w:val="00584347"/>
    <w:rsid w:val="005A66C8"/>
    <w:rsid w:val="005A7E4B"/>
    <w:rsid w:val="005D637E"/>
    <w:rsid w:val="005F2294"/>
    <w:rsid w:val="00623D36"/>
    <w:rsid w:val="00630C8F"/>
    <w:rsid w:val="00633B9B"/>
    <w:rsid w:val="00635B30"/>
    <w:rsid w:val="00643067"/>
    <w:rsid w:val="00663BE1"/>
    <w:rsid w:val="0069283E"/>
    <w:rsid w:val="006D292C"/>
    <w:rsid w:val="006D67B2"/>
    <w:rsid w:val="00700295"/>
    <w:rsid w:val="00702C86"/>
    <w:rsid w:val="00714E5C"/>
    <w:rsid w:val="00715E87"/>
    <w:rsid w:val="00737ED5"/>
    <w:rsid w:val="00747F3D"/>
    <w:rsid w:val="00761911"/>
    <w:rsid w:val="0077233B"/>
    <w:rsid w:val="0077592C"/>
    <w:rsid w:val="00783052"/>
    <w:rsid w:val="007B1A32"/>
    <w:rsid w:val="007B3D1B"/>
    <w:rsid w:val="007B752C"/>
    <w:rsid w:val="007D51E5"/>
    <w:rsid w:val="007D736A"/>
    <w:rsid w:val="007E1A05"/>
    <w:rsid w:val="007E1F7D"/>
    <w:rsid w:val="007F7C4B"/>
    <w:rsid w:val="008019B8"/>
    <w:rsid w:val="00806D86"/>
    <w:rsid w:val="00853DDE"/>
    <w:rsid w:val="00856642"/>
    <w:rsid w:val="00871A26"/>
    <w:rsid w:val="00875BA3"/>
    <w:rsid w:val="00886E6D"/>
    <w:rsid w:val="008A63A8"/>
    <w:rsid w:val="008A6EC3"/>
    <w:rsid w:val="00910B9D"/>
    <w:rsid w:val="00922065"/>
    <w:rsid w:val="00926654"/>
    <w:rsid w:val="009709C3"/>
    <w:rsid w:val="00981C0E"/>
    <w:rsid w:val="00986F9A"/>
    <w:rsid w:val="0099163A"/>
    <w:rsid w:val="00993420"/>
    <w:rsid w:val="009D57EF"/>
    <w:rsid w:val="00A3145A"/>
    <w:rsid w:val="00A330D3"/>
    <w:rsid w:val="00A70A58"/>
    <w:rsid w:val="00A77355"/>
    <w:rsid w:val="00AE310F"/>
    <w:rsid w:val="00AE7499"/>
    <w:rsid w:val="00B4131E"/>
    <w:rsid w:val="00B4246C"/>
    <w:rsid w:val="00B92CD7"/>
    <w:rsid w:val="00B93244"/>
    <w:rsid w:val="00BA1DB0"/>
    <w:rsid w:val="00BB38A5"/>
    <w:rsid w:val="00BD60B5"/>
    <w:rsid w:val="00C10E47"/>
    <w:rsid w:val="00C1796A"/>
    <w:rsid w:val="00C42A96"/>
    <w:rsid w:val="00C45286"/>
    <w:rsid w:val="00C52CFC"/>
    <w:rsid w:val="00C536EF"/>
    <w:rsid w:val="00C67E00"/>
    <w:rsid w:val="00C850B1"/>
    <w:rsid w:val="00C854AE"/>
    <w:rsid w:val="00CA1FDA"/>
    <w:rsid w:val="00CC4C3D"/>
    <w:rsid w:val="00CD111C"/>
    <w:rsid w:val="00D04B8C"/>
    <w:rsid w:val="00D056CE"/>
    <w:rsid w:val="00D20574"/>
    <w:rsid w:val="00D251CF"/>
    <w:rsid w:val="00D25860"/>
    <w:rsid w:val="00D276B1"/>
    <w:rsid w:val="00D46F78"/>
    <w:rsid w:val="00D513AF"/>
    <w:rsid w:val="00D62713"/>
    <w:rsid w:val="00D81EA8"/>
    <w:rsid w:val="00D83F2B"/>
    <w:rsid w:val="00D85D82"/>
    <w:rsid w:val="00DB1A80"/>
    <w:rsid w:val="00DC6218"/>
    <w:rsid w:val="00DE2EC2"/>
    <w:rsid w:val="00E00C7D"/>
    <w:rsid w:val="00E02133"/>
    <w:rsid w:val="00E11929"/>
    <w:rsid w:val="00E32B8B"/>
    <w:rsid w:val="00E5278F"/>
    <w:rsid w:val="00E531DC"/>
    <w:rsid w:val="00E53F17"/>
    <w:rsid w:val="00E577A0"/>
    <w:rsid w:val="00E71F54"/>
    <w:rsid w:val="00E75620"/>
    <w:rsid w:val="00E856D8"/>
    <w:rsid w:val="00E91E68"/>
    <w:rsid w:val="00EE5A34"/>
    <w:rsid w:val="00F10CD4"/>
    <w:rsid w:val="00F36280"/>
    <w:rsid w:val="00F43896"/>
    <w:rsid w:val="00F50A10"/>
    <w:rsid w:val="00F573A8"/>
    <w:rsid w:val="00FA28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D569B66"/>
  <w15:chartTrackingRefBased/>
  <w15:docId w15:val="{34BD7D65-C1EC-4E12-9E58-148E7AFE7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B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D04B8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ListParagraph">
    <w:name w:val="List Paragraph"/>
    <w:basedOn w:val="Normal"/>
    <w:uiPriority w:val="34"/>
    <w:qFormat/>
    <w:rsid w:val="00D04B8C"/>
    <w:pPr>
      <w:ind w:left="720"/>
      <w:contextualSpacing/>
    </w:pPr>
  </w:style>
  <w:style w:type="paragraph" w:styleId="PlainText">
    <w:name w:val="Plain Text"/>
    <w:basedOn w:val="Normal"/>
    <w:link w:val="PlainTextChar"/>
    <w:uiPriority w:val="99"/>
    <w:unhideWhenUsed/>
    <w:rsid w:val="00D04B8C"/>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D04B8C"/>
    <w:rPr>
      <w:rFonts w:ascii="Calibri" w:eastAsia="Times New Roman" w:hAnsi="Calibri" w:cs="Times New Roman"/>
      <w:szCs w:val="21"/>
    </w:rPr>
  </w:style>
  <w:style w:type="paragraph" w:styleId="Header">
    <w:name w:val="header"/>
    <w:basedOn w:val="Normal"/>
    <w:link w:val="HeaderChar"/>
    <w:uiPriority w:val="99"/>
    <w:unhideWhenUsed/>
    <w:rsid w:val="00DE2E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EC2"/>
  </w:style>
  <w:style w:type="paragraph" w:styleId="Footer">
    <w:name w:val="footer"/>
    <w:basedOn w:val="Normal"/>
    <w:link w:val="FooterChar"/>
    <w:uiPriority w:val="99"/>
    <w:unhideWhenUsed/>
    <w:rsid w:val="00DE2E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EC2"/>
  </w:style>
  <w:style w:type="paragraph" w:customStyle="1" w:styleId="Default">
    <w:name w:val="Default"/>
    <w:rsid w:val="00DC6218"/>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rsid w:val="00714E5C"/>
    <w:pPr>
      <w:spacing w:after="0" w:line="240" w:lineRule="auto"/>
    </w:pPr>
    <w:rPr>
      <w:rFonts w:ascii="Aptos" w:hAnsi="Aptos" w:cs="Apto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ALCC Clerk</dc:creator>
  <cp:keywords/>
  <dc:description/>
  <cp:lastModifiedBy>ALCC Clerk</cp:lastModifiedBy>
  <cp:revision>7</cp:revision>
  <cp:lastPrinted>2025-10-22T09:34:00Z</cp:lastPrinted>
  <dcterms:created xsi:type="dcterms:W3CDTF">2025-11-03T08:57:00Z</dcterms:created>
  <dcterms:modified xsi:type="dcterms:W3CDTF">2025-11-03T10:32:00Z</dcterms:modified>
</cp:coreProperties>
</file>